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0" w:rsidRPr="00520D28" w:rsidRDefault="00A87EF0" w:rsidP="00925F36">
      <w:pPr>
        <w:pStyle w:val="Heading1"/>
        <w:spacing w:before="120"/>
        <w:ind w:left="431" w:hanging="431"/>
        <w:rPr>
          <w:rFonts w:ascii="Arial" w:hAnsi="Arial" w:cs="Arial"/>
          <w:sz w:val="22"/>
          <w:szCs w:val="22"/>
          <w:lang w:val="sl-SI"/>
        </w:rPr>
      </w:pPr>
      <w:r w:rsidRPr="00520D28">
        <w:rPr>
          <w:rFonts w:ascii="Arial" w:hAnsi="Arial" w:cs="Arial"/>
          <w:sz w:val="22"/>
          <w:szCs w:val="22"/>
          <w:lang w:val="sl-SI"/>
        </w:rPr>
        <w:t>Naročnik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1559"/>
        <w:gridCol w:w="283"/>
        <w:gridCol w:w="1560"/>
        <w:gridCol w:w="283"/>
        <w:gridCol w:w="3264"/>
      </w:tblGrid>
      <w:tr w:rsidR="001F096F" w:rsidTr="006F051A"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"/>
          </w:p>
        </w:tc>
      </w:tr>
      <w:tr w:rsidR="001F096F" w:rsidTr="006F051A">
        <w:trPr>
          <w:trHeight w:val="231"/>
        </w:trPr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polno ime podjetja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96F" w:rsidRDefault="00E70A58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5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naročnikov</w:t>
            </w:r>
            <w:r w:rsidR="001F096F">
              <w:rPr>
                <w:rFonts w:ascii="Arial" w:hAnsi="Arial" w:cs="Arial"/>
                <w:i/>
                <w:lang w:val="sl-SI"/>
              </w:rPr>
              <w:t xml:space="preserve"> znak vloge</w:t>
            </w:r>
          </w:p>
        </w:tc>
      </w:tr>
      <w:tr w:rsidR="001F096F" w:rsidTr="006F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bottom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1F096F" w:rsidTr="006F0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096" w:type="dxa"/>
            <w:gridSpan w:val="5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naslov</w:t>
            </w:r>
          </w:p>
        </w:tc>
        <w:tc>
          <w:tcPr>
            <w:tcW w:w="283" w:type="dxa"/>
            <w:tcBorders>
              <w:lef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id. št. za DDV</w:t>
            </w:r>
          </w:p>
        </w:tc>
      </w:tr>
      <w:tr w:rsidR="001F096F" w:rsidTr="006F051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</w:tr>
      <w:tr w:rsidR="001F096F" w:rsidTr="006F051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oseba za stike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mobilni 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1F096F" w:rsidRDefault="001F096F" w:rsidP="00953C1C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>
              <w:rPr>
                <w:rFonts w:ascii="Arial" w:hAnsi="Arial" w:cs="Arial"/>
                <w:i/>
                <w:lang w:val="sl-SI"/>
              </w:rPr>
              <w:t>e-pošta</w:t>
            </w:r>
          </w:p>
        </w:tc>
      </w:tr>
    </w:tbl>
    <w:p w:rsidR="00A87EF0" w:rsidRPr="00520D28" w:rsidRDefault="00A87EF0" w:rsidP="00925F36">
      <w:pPr>
        <w:pStyle w:val="Heading1"/>
        <w:spacing w:before="120"/>
        <w:ind w:left="431" w:hanging="431"/>
        <w:jc w:val="both"/>
        <w:rPr>
          <w:rFonts w:ascii="Arial" w:hAnsi="Arial" w:cs="Arial"/>
          <w:sz w:val="22"/>
          <w:szCs w:val="22"/>
          <w:lang w:val="sl-SI"/>
        </w:rPr>
      </w:pPr>
      <w:r w:rsidRPr="00520D28">
        <w:rPr>
          <w:rFonts w:ascii="Arial" w:hAnsi="Arial" w:cs="Arial"/>
          <w:sz w:val="22"/>
          <w:szCs w:val="22"/>
          <w:lang w:val="sl-SI"/>
        </w:rPr>
        <w:t>Storitev</w:t>
      </w:r>
    </w:p>
    <w:p w:rsidR="00A87EF0" w:rsidRPr="00520D28" w:rsidRDefault="00A87EF0" w:rsidP="00E70A58">
      <w:pPr>
        <w:pStyle w:val="BodyTextIndent"/>
        <w:spacing w:before="80"/>
        <w:ind w:left="0"/>
        <w:jc w:val="both"/>
        <w:rPr>
          <w:rFonts w:ascii="Arial" w:hAnsi="Arial" w:cs="Arial"/>
          <w:sz w:val="20"/>
        </w:rPr>
      </w:pPr>
      <w:r w:rsidRPr="00520D28">
        <w:rPr>
          <w:rFonts w:ascii="Arial" w:hAnsi="Arial" w:cs="Arial"/>
          <w:sz w:val="20"/>
        </w:rPr>
        <w:t>Po Pravilniku o protieksplozijski zaščiti (</w:t>
      </w:r>
      <w:r w:rsidRPr="00D350C0">
        <w:rPr>
          <w:rFonts w:ascii="Arial" w:hAnsi="Arial" w:cs="Arial"/>
          <w:sz w:val="20"/>
        </w:rPr>
        <w:t xml:space="preserve">Uradni </w:t>
      </w:r>
      <w:r w:rsidRPr="00724BDD">
        <w:rPr>
          <w:rFonts w:ascii="Arial" w:hAnsi="Arial" w:cs="Arial"/>
          <w:sz w:val="20"/>
        </w:rPr>
        <w:t>list RS, št.</w:t>
      </w:r>
      <w:r w:rsidR="00D350C0" w:rsidRPr="00724BDD">
        <w:rPr>
          <w:rFonts w:ascii="Arial" w:hAnsi="Arial" w:cs="Arial"/>
          <w:sz w:val="20"/>
        </w:rPr>
        <w:t xml:space="preserve"> </w:t>
      </w:r>
      <w:r w:rsidR="00337A9B" w:rsidRPr="00724BDD">
        <w:rPr>
          <w:rFonts w:ascii="Arial" w:hAnsi="Arial" w:cs="Arial"/>
          <w:sz w:val="20"/>
        </w:rPr>
        <w:t>41/16</w:t>
      </w:r>
      <w:r w:rsidRPr="00724BDD">
        <w:rPr>
          <w:rFonts w:ascii="Arial" w:hAnsi="Arial" w:cs="Arial"/>
          <w:sz w:val="20"/>
        </w:rPr>
        <w:t>), Direktiva</w:t>
      </w:r>
      <w:r w:rsidRPr="00520D28">
        <w:rPr>
          <w:rFonts w:ascii="Arial" w:hAnsi="Arial" w:cs="Arial"/>
          <w:sz w:val="20"/>
        </w:rPr>
        <w:t xml:space="preserve"> </w:t>
      </w:r>
      <w:r w:rsidR="00BB7979" w:rsidRPr="00D350C0">
        <w:rPr>
          <w:rFonts w:ascii="Arial" w:hAnsi="Arial" w:cs="Arial"/>
          <w:sz w:val="20"/>
        </w:rPr>
        <w:t>2014/34</w:t>
      </w:r>
      <w:r w:rsidRPr="00D350C0">
        <w:rPr>
          <w:rFonts w:ascii="Arial" w:hAnsi="Arial" w:cs="Arial"/>
          <w:sz w:val="20"/>
        </w:rPr>
        <w:t>/E</w:t>
      </w:r>
      <w:r w:rsidR="00BB7979" w:rsidRPr="00D350C0">
        <w:rPr>
          <w:rFonts w:ascii="Arial" w:hAnsi="Arial" w:cs="Arial"/>
          <w:sz w:val="20"/>
        </w:rPr>
        <w:t>U</w:t>
      </w:r>
      <w:r w:rsidR="00B64FC0" w:rsidRPr="00520D28">
        <w:rPr>
          <w:rFonts w:ascii="Arial" w:hAnsi="Arial" w:cs="Arial"/>
          <w:sz w:val="20"/>
        </w:rPr>
        <w:t>, oziroma po IECEx shemi</w:t>
      </w:r>
      <w:r w:rsidRPr="00520D28">
        <w:rPr>
          <w:rFonts w:ascii="Arial" w:hAnsi="Arial" w:cs="Arial"/>
          <w:sz w:val="20"/>
        </w:rPr>
        <w:t>, naročamo</w:t>
      </w:r>
    </w:p>
    <w:p w:rsidR="00A87EF0" w:rsidRPr="00520D28" w:rsidRDefault="00A87EF0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8"/>
      <w:r w:rsidRPr="00520D28">
        <w:rPr>
          <w:rFonts w:ascii="Arial" w:hAnsi="Arial" w:cs="Arial"/>
          <w:b/>
          <w:sz w:val="20"/>
          <w:lang w:val="sl-SI"/>
        </w:rPr>
        <w:tab/>
      </w:r>
      <w:r w:rsidRPr="00520D28">
        <w:rPr>
          <w:rFonts w:ascii="Arial" w:hAnsi="Arial" w:cs="Arial"/>
          <w:b/>
          <w:bCs/>
          <w:sz w:val="20"/>
          <w:lang w:val="sl-SI"/>
        </w:rPr>
        <w:t>E</w:t>
      </w:r>
      <w:r w:rsidR="00BB7979">
        <w:rPr>
          <w:rFonts w:ascii="Arial" w:hAnsi="Arial" w:cs="Arial"/>
          <w:b/>
          <w:bCs/>
          <w:sz w:val="20"/>
          <w:lang w:val="sl-SI"/>
        </w:rPr>
        <w:t>U</w:t>
      </w:r>
      <w:r w:rsidRPr="00520D28">
        <w:rPr>
          <w:rFonts w:ascii="Arial" w:hAnsi="Arial" w:cs="Arial"/>
          <w:b/>
          <w:bCs/>
          <w:sz w:val="20"/>
          <w:lang w:val="sl-SI"/>
        </w:rPr>
        <w:t>-</w:t>
      </w:r>
      <w:r w:rsidR="00375927">
        <w:rPr>
          <w:rFonts w:ascii="Arial" w:hAnsi="Arial" w:cs="Arial"/>
          <w:b/>
          <w:bCs/>
          <w:sz w:val="20"/>
          <w:lang w:val="sl-SI"/>
        </w:rPr>
        <w:t>pregled tipa</w:t>
      </w:r>
      <w:r w:rsidR="00B24260">
        <w:rPr>
          <w:rFonts w:ascii="Arial" w:hAnsi="Arial" w:cs="Arial"/>
          <w:b/>
          <w:bCs/>
          <w:sz w:val="20"/>
          <w:lang w:val="sl-SI"/>
        </w:rPr>
        <w:t xml:space="preserve">, </w:t>
      </w:r>
      <w:r w:rsidR="003A077D">
        <w:rPr>
          <w:rFonts w:ascii="Arial" w:hAnsi="Arial" w:cs="Arial"/>
          <w:b/>
          <w:bCs/>
          <w:sz w:val="20"/>
          <w:lang w:val="sl-SI"/>
        </w:rPr>
        <w:t xml:space="preserve">pregled </w:t>
      </w:r>
      <w:r w:rsidR="00CB612C">
        <w:rPr>
          <w:rFonts w:ascii="Arial" w:hAnsi="Arial" w:cs="Arial"/>
          <w:b/>
          <w:bCs/>
          <w:sz w:val="20"/>
          <w:lang w:val="sl-SI"/>
        </w:rPr>
        <w:t>skladnost</w:t>
      </w:r>
      <w:r w:rsidR="003A077D">
        <w:rPr>
          <w:rFonts w:ascii="Arial" w:hAnsi="Arial" w:cs="Arial"/>
          <w:b/>
          <w:bCs/>
          <w:sz w:val="20"/>
          <w:lang w:val="sl-SI"/>
        </w:rPr>
        <w:t>i</w:t>
      </w:r>
      <w:r w:rsidR="00CB612C">
        <w:rPr>
          <w:rFonts w:ascii="Arial" w:hAnsi="Arial" w:cs="Arial"/>
          <w:b/>
          <w:bCs/>
          <w:sz w:val="20"/>
          <w:lang w:val="sl-SI"/>
        </w:rPr>
        <w:t xml:space="preserve"> s tipom,</w:t>
      </w:r>
      <w:r w:rsidR="00CB612C" w:rsidRPr="00520D28">
        <w:rPr>
          <w:rFonts w:ascii="Arial" w:hAnsi="Arial" w:cs="Arial"/>
          <w:b/>
          <w:bCs/>
          <w:sz w:val="20"/>
          <w:lang w:val="sl-SI"/>
        </w:rPr>
        <w:t xml:space="preserve"> </w:t>
      </w:r>
      <w:r w:rsidR="00B24260">
        <w:rPr>
          <w:rFonts w:ascii="Arial" w:hAnsi="Arial" w:cs="Arial"/>
          <w:b/>
          <w:bCs/>
          <w:sz w:val="20"/>
          <w:lang w:val="sl-SI"/>
        </w:rPr>
        <w:t>preverjanje enote</w:t>
      </w:r>
      <w:r w:rsidR="00CB612C">
        <w:rPr>
          <w:rFonts w:ascii="Arial" w:hAnsi="Arial" w:cs="Arial"/>
          <w:b/>
          <w:bCs/>
          <w:sz w:val="20"/>
          <w:lang w:val="sl-SI"/>
        </w:rPr>
        <w:t xml:space="preserve"> </w:t>
      </w:r>
      <w:r w:rsidRPr="00520D28">
        <w:rPr>
          <w:rFonts w:ascii="Arial" w:hAnsi="Arial" w:cs="Arial"/>
          <w:sz w:val="20"/>
          <w:lang w:val="sl-SI"/>
        </w:rPr>
        <w:t>(Priloga III</w:t>
      </w:r>
      <w:r w:rsidR="00B24260">
        <w:rPr>
          <w:rFonts w:ascii="Arial" w:hAnsi="Arial" w:cs="Arial"/>
          <w:sz w:val="20"/>
          <w:lang w:val="sl-SI"/>
        </w:rPr>
        <w:t>,</w:t>
      </w:r>
      <w:r w:rsidR="00CB612C">
        <w:rPr>
          <w:rFonts w:ascii="Arial" w:hAnsi="Arial" w:cs="Arial"/>
          <w:sz w:val="20"/>
          <w:lang w:val="sl-SI"/>
        </w:rPr>
        <w:t xml:space="preserve"> Priloga V,</w:t>
      </w:r>
      <w:r w:rsidR="00B24260">
        <w:rPr>
          <w:rFonts w:ascii="Arial" w:hAnsi="Arial" w:cs="Arial"/>
          <w:sz w:val="20"/>
          <w:lang w:val="sl-SI"/>
        </w:rPr>
        <w:t xml:space="preserve"> Priloga IX</w:t>
      </w:r>
      <w:r w:rsidR="00925F36" w:rsidRPr="00D350C0">
        <w:rPr>
          <w:rFonts w:ascii="Arial" w:hAnsi="Arial" w:cs="Arial"/>
          <w:sz w:val="20"/>
          <w:lang w:val="sl-SI"/>
        </w:rPr>
        <w:t xml:space="preserve"> Direktive </w:t>
      </w:r>
      <w:r w:rsidR="00BB7979" w:rsidRPr="00D350C0">
        <w:rPr>
          <w:rFonts w:ascii="Arial" w:hAnsi="Arial" w:cs="Arial"/>
          <w:sz w:val="20"/>
          <w:lang w:val="sl-SI"/>
        </w:rPr>
        <w:t>201</w:t>
      </w:r>
      <w:r w:rsidR="00925F36" w:rsidRPr="00D350C0">
        <w:rPr>
          <w:rFonts w:ascii="Arial" w:hAnsi="Arial" w:cs="Arial"/>
          <w:sz w:val="20"/>
          <w:lang w:val="sl-SI"/>
        </w:rPr>
        <w:t>4/</w:t>
      </w:r>
      <w:r w:rsidR="00BB7979" w:rsidRPr="00D350C0">
        <w:rPr>
          <w:rFonts w:ascii="Arial" w:hAnsi="Arial" w:cs="Arial"/>
          <w:sz w:val="20"/>
          <w:lang w:val="sl-SI"/>
        </w:rPr>
        <w:t>34</w:t>
      </w:r>
      <w:r w:rsidR="00925F36" w:rsidRPr="00D350C0">
        <w:rPr>
          <w:rFonts w:ascii="Arial" w:hAnsi="Arial" w:cs="Arial"/>
          <w:sz w:val="20"/>
          <w:lang w:val="sl-SI"/>
        </w:rPr>
        <w:t>/E</w:t>
      </w:r>
      <w:r w:rsidR="00BB7979" w:rsidRPr="00D350C0">
        <w:rPr>
          <w:rFonts w:ascii="Arial" w:hAnsi="Arial" w:cs="Arial"/>
          <w:sz w:val="20"/>
          <w:lang w:val="sl-SI"/>
        </w:rPr>
        <w:t>U</w:t>
      </w:r>
      <w:r w:rsidRPr="00520D28">
        <w:rPr>
          <w:rFonts w:ascii="Arial" w:hAnsi="Arial" w:cs="Arial"/>
          <w:sz w:val="20"/>
          <w:lang w:val="sl-SI"/>
        </w:rPr>
        <w:t>, postopek TPEx07</w:t>
      </w:r>
      <w:r w:rsidR="00042AC9" w:rsidRPr="00520D28">
        <w:rPr>
          <w:rFonts w:ascii="Arial" w:hAnsi="Arial" w:cs="Arial"/>
          <w:sz w:val="20"/>
          <w:lang w:val="sl-SI"/>
        </w:rPr>
        <w:t>)</w:t>
      </w:r>
      <w:r w:rsidR="00B64FC0" w:rsidRPr="00520D28">
        <w:rPr>
          <w:rFonts w:ascii="Arial" w:hAnsi="Arial" w:cs="Arial"/>
          <w:sz w:val="20"/>
          <w:lang w:val="sl-SI"/>
        </w:rPr>
        <w:t xml:space="preserve"> </w:t>
      </w:r>
      <w:r w:rsidRPr="00520D28">
        <w:rPr>
          <w:rFonts w:ascii="Arial" w:hAnsi="Arial" w:cs="Arial"/>
          <w:sz w:val="20"/>
          <w:lang w:val="sl-SI"/>
        </w:rPr>
        <w:t>za opremo:</w:t>
      </w:r>
    </w:p>
    <w:p w:rsidR="00A87EF0" w:rsidRPr="00520D28" w:rsidRDefault="00A87EF0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9"/>
    </w:p>
    <w:p w:rsidR="00A87EF0" w:rsidRPr="00520D28" w:rsidRDefault="00A87EF0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ime in tip proizvoda</w:t>
      </w:r>
    </w:p>
    <w:p w:rsidR="00925F36" w:rsidRPr="00520D28" w:rsidRDefault="00925F36" w:rsidP="00925F36">
      <w:pPr>
        <w:tabs>
          <w:tab w:val="left" w:pos="426"/>
          <w:tab w:val="left" w:pos="3686"/>
          <w:tab w:val="left" w:pos="4111"/>
          <w:tab w:val="left" w:pos="5387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r w:rsidRPr="00520D28">
        <w:rPr>
          <w:rFonts w:ascii="Arial" w:hAnsi="Arial" w:cs="Arial"/>
          <w:b/>
          <w:sz w:val="20"/>
          <w:lang w:val="sl-SI"/>
        </w:rPr>
        <w:tab/>
        <w:t>Certificiranje po IECEx shemi</w:t>
      </w:r>
      <w:r w:rsidRPr="00520D28">
        <w:rPr>
          <w:rFonts w:ascii="Arial" w:hAnsi="Arial" w:cs="Arial"/>
          <w:sz w:val="20"/>
          <w:lang w:val="sl-SI"/>
        </w:rPr>
        <w:t xml:space="preserve"> </w:t>
      </w:r>
      <w:r w:rsidR="00520D28" w:rsidRPr="00520D28">
        <w:rPr>
          <w:rFonts w:ascii="Arial" w:hAnsi="Arial" w:cs="Arial"/>
          <w:sz w:val="20"/>
          <w:lang w:val="sl-SI"/>
        </w:rPr>
        <w:t>(postop</w:t>
      </w:r>
      <w:r w:rsidR="00293CFA" w:rsidRPr="00520D28">
        <w:rPr>
          <w:rFonts w:ascii="Arial" w:hAnsi="Arial" w:cs="Arial"/>
          <w:sz w:val="20"/>
          <w:lang w:val="sl-SI"/>
        </w:rPr>
        <w:t>k</w:t>
      </w:r>
      <w:r w:rsidR="00B24260">
        <w:rPr>
          <w:rFonts w:ascii="Arial" w:hAnsi="Arial" w:cs="Arial"/>
          <w:sz w:val="20"/>
          <w:lang w:val="sl-SI"/>
        </w:rPr>
        <w:t>i TPEx07,</w:t>
      </w:r>
      <w:r w:rsidR="00293CFA" w:rsidRPr="00520D28">
        <w:rPr>
          <w:rFonts w:ascii="Arial" w:hAnsi="Arial" w:cs="Arial"/>
          <w:sz w:val="20"/>
          <w:lang w:val="sl-SI"/>
        </w:rPr>
        <w:t xml:space="preserve"> IECEx </w:t>
      </w:r>
      <w:r w:rsidR="00520D28" w:rsidRPr="00520D28">
        <w:rPr>
          <w:rFonts w:ascii="Arial" w:hAnsi="Arial" w:cs="Arial"/>
          <w:sz w:val="20"/>
          <w:lang w:val="sl-SI"/>
        </w:rPr>
        <w:t xml:space="preserve">OD009 in IECEx </w:t>
      </w:r>
      <w:r w:rsidR="00293CFA" w:rsidRPr="00520D28">
        <w:rPr>
          <w:rFonts w:ascii="Arial" w:hAnsi="Arial" w:cs="Arial"/>
          <w:sz w:val="20"/>
          <w:lang w:val="sl-SI"/>
        </w:rPr>
        <w:t xml:space="preserve">OD017) </w:t>
      </w:r>
      <w:r w:rsidRPr="00520D28">
        <w:rPr>
          <w:rFonts w:ascii="Arial" w:hAnsi="Arial" w:cs="Arial"/>
          <w:sz w:val="20"/>
          <w:lang w:val="sl-SI"/>
        </w:rPr>
        <w:t>za opremo:</w:t>
      </w:r>
    </w:p>
    <w:p w:rsidR="00925F36" w:rsidRPr="00520D28" w:rsidRDefault="00550ECD" w:rsidP="00925F36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</w:p>
    <w:p w:rsidR="00925F36" w:rsidRPr="00520D28" w:rsidRDefault="00925F36" w:rsidP="00925F36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ime in tip proizvoda</w:t>
      </w:r>
    </w:p>
    <w:p w:rsidR="00042AC9" w:rsidRPr="00520D28" w:rsidRDefault="00042AC9" w:rsidP="00042AC9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0"/>
      <w:r w:rsidRPr="00520D28">
        <w:rPr>
          <w:rFonts w:ascii="Arial" w:hAnsi="Arial" w:cs="Arial"/>
          <w:b/>
          <w:sz w:val="20"/>
          <w:lang w:val="sl-SI"/>
        </w:rPr>
        <w:tab/>
        <w:t>C</w:t>
      </w:r>
      <w:r w:rsidRPr="00520D28">
        <w:rPr>
          <w:b/>
          <w:bCs/>
          <w:sz w:val="20"/>
          <w:lang w:val="sl-SI"/>
        </w:rPr>
        <w:t xml:space="preserve">ertificiranje električne Ex-opreme kategorije 3 in neelektrične Ex-opreme kategorije 2 in 3 </w:t>
      </w:r>
      <w:r w:rsidRPr="00520D28">
        <w:rPr>
          <w:rFonts w:ascii="Arial" w:hAnsi="Arial" w:cs="Arial"/>
          <w:sz w:val="20"/>
          <w:lang w:val="sl-SI"/>
        </w:rPr>
        <w:t>(postopek TPEx10) za opremo:</w:t>
      </w:r>
    </w:p>
    <w:p w:rsidR="00042AC9" w:rsidRPr="00520D28" w:rsidRDefault="00042AC9" w:rsidP="00042AC9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1"/>
    </w:p>
    <w:p w:rsidR="00042AC9" w:rsidRPr="00520D28" w:rsidRDefault="00042AC9" w:rsidP="00042AC9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ime in tip proizvoda</w:t>
      </w:r>
    </w:p>
    <w:p w:rsidR="00925F36" w:rsidRPr="00520D28" w:rsidRDefault="00925F36" w:rsidP="00925F36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2"/>
      <w:r w:rsidRPr="00520D28">
        <w:rPr>
          <w:rFonts w:ascii="Arial" w:hAnsi="Arial" w:cs="Arial"/>
          <w:b/>
          <w:sz w:val="20"/>
          <w:lang w:val="sl-SI"/>
        </w:rPr>
        <w:tab/>
      </w:r>
      <w:r w:rsidRPr="00520D28">
        <w:rPr>
          <w:rFonts w:ascii="Arial" w:hAnsi="Arial" w:cs="Arial"/>
          <w:b/>
          <w:bCs/>
          <w:sz w:val="20"/>
          <w:lang w:val="sl-SI"/>
        </w:rPr>
        <w:t xml:space="preserve">Hrambo dokumentacije </w:t>
      </w:r>
      <w:r w:rsidRPr="00520D28">
        <w:rPr>
          <w:rFonts w:ascii="Arial" w:hAnsi="Arial" w:cs="Arial"/>
          <w:sz w:val="20"/>
          <w:lang w:val="sl-SI"/>
        </w:rPr>
        <w:t>(Priloga VIII</w:t>
      </w:r>
      <w:r w:rsidRPr="00D350C0">
        <w:rPr>
          <w:rFonts w:ascii="Arial" w:hAnsi="Arial" w:cs="Arial"/>
          <w:sz w:val="20"/>
          <w:lang w:val="it-IT"/>
        </w:rPr>
        <w:t xml:space="preserve"> Direktive </w:t>
      </w:r>
      <w:r w:rsidR="00CB612C" w:rsidRPr="00D350C0">
        <w:rPr>
          <w:rFonts w:ascii="Arial" w:hAnsi="Arial" w:cs="Arial"/>
          <w:sz w:val="20"/>
          <w:lang w:val="it-IT"/>
        </w:rPr>
        <w:t>201</w:t>
      </w:r>
      <w:r w:rsidRPr="00D350C0">
        <w:rPr>
          <w:rFonts w:ascii="Arial" w:hAnsi="Arial" w:cs="Arial"/>
          <w:sz w:val="20"/>
          <w:lang w:val="it-IT"/>
        </w:rPr>
        <w:t>4/</w:t>
      </w:r>
      <w:r w:rsidR="00CB612C" w:rsidRPr="00D350C0">
        <w:rPr>
          <w:rFonts w:ascii="Arial" w:hAnsi="Arial" w:cs="Arial"/>
          <w:sz w:val="20"/>
          <w:lang w:val="it-IT"/>
        </w:rPr>
        <w:t>34</w:t>
      </w:r>
      <w:r w:rsidRPr="00D350C0">
        <w:rPr>
          <w:rFonts w:ascii="Arial" w:hAnsi="Arial" w:cs="Arial"/>
          <w:sz w:val="20"/>
          <w:lang w:val="it-IT"/>
        </w:rPr>
        <w:t>/E</w:t>
      </w:r>
      <w:r w:rsidR="00CB612C" w:rsidRPr="00D350C0">
        <w:rPr>
          <w:rFonts w:ascii="Arial" w:hAnsi="Arial" w:cs="Arial"/>
          <w:sz w:val="20"/>
          <w:lang w:val="it-IT"/>
        </w:rPr>
        <w:t>U</w:t>
      </w:r>
      <w:r w:rsidRPr="00520D28">
        <w:rPr>
          <w:rFonts w:ascii="Arial" w:hAnsi="Arial" w:cs="Arial"/>
          <w:sz w:val="20"/>
          <w:lang w:val="sl-SI"/>
        </w:rPr>
        <w:t>, postopek TPEx08) za opremo:</w:t>
      </w:r>
    </w:p>
    <w:p w:rsidR="00925F36" w:rsidRPr="00520D28" w:rsidRDefault="00925F36" w:rsidP="00925F36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3"/>
    </w:p>
    <w:p w:rsidR="00925F36" w:rsidRPr="00520D28" w:rsidRDefault="00925F36" w:rsidP="00925F36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ime in tip proizvoda</w:t>
      </w:r>
    </w:p>
    <w:p w:rsidR="00925F36" w:rsidRPr="00520D28" w:rsidRDefault="00925F36" w:rsidP="00925F36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r w:rsidRPr="00520D28">
        <w:rPr>
          <w:rFonts w:ascii="Arial" w:hAnsi="Arial" w:cs="Arial"/>
          <w:b/>
          <w:sz w:val="20"/>
          <w:lang w:val="sl-SI"/>
        </w:rPr>
        <w:tab/>
        <w:t>P</w:t>
      </w:r>
      <w:r w:rsidRPr="00520D28">
        <w:rPr>
          <w:rFonts w:ascii="Arial" w:hAnsi="Arial" w:cs="Arial"/>
          <w:b/>
          <w:bCs/>
          <w:sz w:val="20"/>
          <w:lang w:val="sl-SI"/>
        </w:rPr>
        <w:t xml:space="preserve">resojo sistema kakovosti v proizvodnji </w:t>
      </w:r>
      <w:r w:rsidRPr="00520D28">
        <w:rPr>
          <w:rFonts w:ascii="Arial" w:hAnsi="Arial" w:cs="Arial"/>
          <w:sz w:val="20"/>
          <w:lang w:val="sl-SI"/>
        </w:rPr>
        <w:t>(Priloga IV</w:t>
      </w:r>
      <w:r w:rsidR="00A03B26">
        <w:rPr>
          <w:rFonts w:ascii="Arial" w:hAnsi="Arial" w:cs="Arial"/>
          <w:sz w:val="20"/>
          <w:lang w:val="sl-SI"/>
        </w:rPr>
        <w:t>, Priloga VI,</w:t>
      </w:r>
      <w:r w:rsidRPr="00520D28">
        <w:rPr>
          <w:rFonts w:ascii="Arial" w:hAnsi="Arial" w:cs="Arial"/>
          <w:sz w:val="20"/>
          <w:lang w:val="sl-SI"/>
        </w:rPr>
        <w:t xml:space="preserve"> Priloga VII Direktive </w:t>
      </w:r>
      <w:r w:rsidR="00CB612C" w:rsidRPr="00D350C0">
        <w:rPr>
          <w:rFonts w:ascii="Arial" w:hAnsi="Arial" w:cs="Arial"/>
          <w:sz w:val="20"/>
          <w:lang w:val="it-IT"/>
        </w:rPr>
        <w:t>2014/34/EU</w:t>
      </w:r>
      <w:r w:rsidRPr="00520D28">
        <w:rPr>
          <w:rFonts w:ascii="Arial" w:hAnsi="Arial" w:cs="Arial"/>
          <w:sz w:val="20"/>
          <w:lang w:val="sl-SI"/>
        </w:rPr>
        <w:t>, postopek TPEx09) za:</w:t>
      </w:r>
    </w:p>
    <w:p w:rsidR="00925F36" w:rsidRPr="00520D28" w:rsidRDefault="00925F36" w:rsidP="00925F36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</w:p>
    <w:p w:rsidR="00925F36" w:rsidRPr="00520D28" w:rsidRDefault="00925F36" w:rsidP="00925F36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Ex-oprema</w:t>
      </w:r>
    </w:p>
    <w:p w:rsidR="00042AC9" w:rsidRPr="00520D28" w:rsidRDefault="00042AC9" w:rsidP="00042AC9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4"/>
      <w:r w:rsidRPr="00520D28">
        <w:rPr>
          <w:rFonts w:ascii="Arial" w:hAnsi="Arial" w:cs="Arial"/>
          <w:b/>
          <w:sz w:val="20"/>
          <w:lang w:val="sl-SI"/>
        </w:rPr>
        <w:tab/>
        <w:t>P</w:t>
      </w:r>
      <w:r w:rsidRPr="00520D28">
        <w:rPr>
          <w:rFonts w:ascii="Arial" w:hAnsi="Arial" w:cs="Arial"/>
          <w:b/>
          <w:bCs/>
          <w:sz w:val="20"/>
          <w:lang w:val="sl-SI"/>
        </w:rPr>
        <w:t xml:space="preserve">resojo sistema kakovosti v proizvodnji </w:t>
      </w:r>
      <w:r w:rsidR="00925F36" w:rsidRPr="00520D28">
        <w:rPr>
          <w:rFonts w:ascii="Arial" w:hAnsi="Arial" w:cs="Arial"/>
          <w:b/>
          <w:sz w:val="20"/>
          <w:lang w:val="sl-SI"/>
        </w:rPr>
        <w:t>po IECEx shemi</w:t>
      </w:r>
      <w:r w:rsidRPr="00520D28">
        <w:rPr>
          <w:rFonts w:ascii="Arial" w:hAnsi="Arial" w:cs="Arial"/>
          <w:sz w:val="20"/>
          <w:lang w:val="sl-SI"/>
        </w:rPr>
        <w:t xml:space="preserve"> </w:t>
      </w:r>
      <w:r w:rsidR="00520D28" w:rsidRPr="00520D28">
        <w:rPr>
          <w:rFonts w:ascii="Arial" w:hAnsi="Arial" w:cs="Arial"/>
          <w:sz w:val="20"/>
          <w:lang w:val="sl-SI"/>
        </w:rPr>
        <w:t>(postop</w:t>
      </w:r>
      <w:r w:rsidR="00B24260">
        <w:rPr>
          <w:rFonts w:ascii="Arial" w:hAnsi="Arial" w:cs="Arial"/>
          <w:sz w:val="20"/>
          <w:lang w:val="sl-SI"/>
        </w:rPr>
        <w:t>ka TPEx09 in</w:t>
      </w:r>
      <w:r w:rsidR="00520D28" w:rsidRPr="00520D28">
        <w:rPr>
          <w:rFonts w:ascii="Arial" w:hAnsi="Arial" w:cs="Arial"/>
          <w:sz w:val="20"/>
          <w:lang w:val="sl-SI"/>
        </w:rPr>
        <w:t xml:space="preserve"> IECEx OD025) </w:t>
      </w:r>
      <w:r w:rsidRPr="00520D28">
        <w:rPr>
          <w:rFonts w:ascii="Arial" w:hAnsi="Arial" w:cs="Arial"/>
          <w:sz w:val="20"/>
          <w:lang w:val="sl-SI"/>
        </w:rPr>
        <w:t>za:</w:t>
      </w:r>
    </w:p>
    <w:p w:rsidR="00042AC9" w:rsidRPr="00520D28" w:rsidRDefault="00042AC9" w:rsidP="00042AC9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bookmarkEnd w:id="15"/>
    </w:p>
    <w:p w:rsidR="00042AC9" w:rsidRPr="00520D28" w:rsidRDefault="00925F36" w:rsidP="00042AC9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 w:rsidRPr="00520D28">
        <w:rPr>
          <w:rFonts w:ascii="Arial" w:hAnsi="Arial" w:cs="Arial"/>
          <w:bCs/>
          <w:i/>
          <w:iCs/>
          <w:sz w:val="20"/>
          <w:lang w:val="sl-SI"/>
        </w:rPr>
        <w:t>Ex-oprema</w:t>
      </w:r>
    </w:p>
    <w:p w:rsidR="00DE1280" w:rsidRPr="00520D28" w:rsidRDefault="00DE1280" w:rsidP="009F319F">
      <w:pPr>
        <w:tabs>
          <w:tab w:val="left" w:pos="426"/>
          <w:tab w:val="right" w:pos="9639"/>
        </w:tabs>
        <w:spacing w:before="120" w:after="60"/>
        <w:ind w:left="425" w:hanging="425"/>
        <w:jc w:val="both"/>
        <w:rPr>
          <w:rFonts w:ascii="Arial" w:hAnsi="Arial" w:cs="Arial"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8B38D7">
        <w:rPr>
          <w:rFonts w:ascii="Arial" w:hAnsi="Arial" w:cs="Arial"/>
          <w:b/>
          <w:sz w:val="20"/>
          <w:lang w:val="sl-SI"/>
        </w:rPr>
      </w:r>
      <w:r w:rsidR="008B38D7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  <w:r w:rsidRPr="00520D28">
        <w:rPr>
          <w:rFonts w:ascii="Arial" w:hAnsi="Arial" w:cs="Arial"/>
          <w:b/>
          <w:sz w:val="20"/>
          <w:lang w:val="sl-SI"/>
        </w:rPr>
        <w:tab/>
      </w:r>
      <w:r>
        <w:rPr>
          <w:rFonts w:ascii="Arial" w:hAnsi="Arial" w:cs="Arial"/>
          <w:b/>
          <w:sz w:val="20"/>
          <w:lang w:val="sl-SI"/>
        </w:rPr>
        <w:t>Drugo</w:t>
      </w:r>
      <w:r w:rsidRPr="00520D28">
        <w:rPr>
          <w:rFonts w:ascii="Arial" w:hAnsi="Arial" w:cs="Arial"/>
          <w:sz w:val="20"/>
          <w:lang w:val="sl-SI"/>
        </w:rPr>
        <w:t xml:space="preserve"> (</w:t>
      </w:r>
      <w:r>
        <w:rPr>
          <w:rFonts w:ascii="Arial" w:hAnsi="Arial" w:cs="Arial"/>
          <w:sz w:val="20"/>
          <w:lang w:val="sl-SI"/>
        </w:rPr>
        <w:t>delni preskus, razvojni preskus ipd.</w:t>
      </w:r>
      <w:r w:rsidRPr="00520D28">
        <w:rPr>
          <w:rFonts w:ascii="Arial" w:hAnsi="Arial" w:cs="Arial"/>
          <w:sz w:val="20"/>
          <w:lang w:val="sl-SI"/>
        </w:rPr>
        <w:t>):</w:t>
      </w:r>
    </w:p>
    <w:p w:rsidR="00550ECD" w:rsidRPr="00520D28" w:rsidRDefault="00550ECD" w:rsidP="009F319F">
      <w:pPr>
        <w:pBdr>
          <w:bottom w:val="single" w:sz="4" w:space="1" w:color="auto"/>
        </w:pBdr>
        <w:tabs>
          <w:tab w:val="left" w:pos="426"/>
          <w:tab w:val="right" w:pos="9639"/>
        </w:tabs>
        <w:ind w:left="425"/>
        <w:rPr>
          <w:rFonts w:ascii="Arial" w:hAnsi="Arial" w:cs="Arial"/>
          <w:b/>
          <w:sz w:val="20"/>
          <w:lang w:val="sl-SI"/>
        </w:rPr>
      </w:pPr>
      <w:r w:rsidRPr="00520D28">
        <w:rPr>
          <w:rFonts w:ascii="Arial" w:hAnsi="Arial" w:cs="Arial"/>
          <w:b/>
          <w:sz w:val="20"/>
          <w:lang w:val="sl-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20D28">
        <w:rPr>
          <w:rFonts w:ascii="Arial" w:hAnsi="Arial" w:cs="Arial"/>
          <w:b/>
          <w:sz w:val="20"/>
          <w:lang w:val="sl-SI"/>
        </w:rPr>
        <w:instrText xml:space="preserve"> FORMTEXT </w:instrText>
      </w:r>
      <w:r w:rsidRPr="00520D28">
        <w:rPr>
          <w:rFonts w:ascii="Arial" w:hAnsi="Arial" w:cs="Arial"/>
          <w:b/>
          <w:sz w:val="20"/>
          <w:lang w:val="sl-SI"/>
        </w:rPr>
      </w:r>
      <w:r w:rsidRPr="00520D28">
        <w:rPr>
          <w:rFonts w:ascii="Arial" w:hAnsi="Arial" w:cs="Arial"/>
          <w:b/>
          <w:sz w:val="20"/>
          <w:lang w:val="sl-SI"/>
        </w:rPr>
        <w:fldChar w:fldCharType="separate"/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noProof/>
          <w:sz w:val="20"/>
          <w:lang w:val="sl-SI"/>
        </w:rPr>
        <w:t> </w:t>
      </w:r>
      <w:r w:rsidRPr="00520D28">
        <w:rPr>
          <w:rFonts w:ascii="Arial" w:hAnsi="Arial" w:cs="Arial"/>
          <w:b/>
          <w:sz w:val="20"/>
          <w:lang w:val="sl-SI"/>
        </w:rPr>
        <w:fldChar w:fldCharType="end"/>
      </w:r>
    </w:p>
    <w:p w:rsidR="00550ECD" w:rsidRPr="00520D28" w:rsidRDefault="00550ECD" w:rsidP="009F319F">
      <w:pPr>
        <w:tabs>
          <w:tab w:val="left" w:pos="426"/>
          <w:tab w:val="right" w:pos="9639"/>
        </w:tabs>
        <w:ind w:left="425" w:hanging="425"/>
        <w:jc w:val="center"/>
        <w:rPr>
          <w:rFonts w:ascii="Arial" w:hAnsi="Arial" w:cs="Arial"/>
          <w:bCs/>
          <w:i/>
          <w:iCs/>
          <w:sz w:val="20"/>
          <w:lang w:val="sl-SI"/>
        </w:rPr>
      </w:pPr>
      <w:r>
        <w:rPr>
          <w:rFonts w:ascii="Arial" w:hAnsi="Arial" w:cs="Arial"/>
          <w:bCs/>
          <w:i/>
          <w:iCs/>
          <w:sz w:val="20"/>
          <w:lang w:val="sl-SI"/>
        </w:rPr>
        <w:t>vrsta storitve</w:t>
      </w:r>
    </w:p>
    <w:p w:rsidR="00520D28" w:rsidRPr="00B24260" w:rsidRDefault="00520D28" w:rsidP="00B24260">
      <w:pPr>
        <w:tabs>
          <w:tab w:val="left" w:pos="4820"/>
        </w:tabs>
        <w:spacing w:before="120"/>
        <w:ind w:left="425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36"/>
        <w:gridCol w:w="3090"/>
        <w:gridCol w:w="236"/>
        <w:gridCol w:w="3050"/>
      </w:tblGrid>
      <w:tr w:rsidR="00A87EF0" w:rsidTr="006F051A">
        <w:tc>
          <w:tcPr>
            <w:tcW w:w="3027" w:type="dxa"/>
            <w:tcBorders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ind w:left="-108"/>
              <w:rPr>
                <w:rFonts w:ascii="Arial" w:hAnsi="Arial" w:cs="Arial"/>
                <w:b/>
                <w:iCs/>
                <w:sz w:val="22"/>
                <w:lang w:val="sl-SI"/>
              </w:rPr>
            </w:pPr>
            <w:r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ascii="Arial" w:hAnsi="Arial" w:cs="Arial"/>
                <w:b/>
                <w:iCs/>
                <w:sz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2"/>
                <w:lang w:val="sl-SI"/>
              </w:rPr>
            </w:r>
            <w:r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</w:tr>
      <w:tr w:rsidR="00A87EF0" w:rsidTr="006F051A">
        <w:tc>
          <w:tcPr>
            <w:tcW w:w="3027" w:type="dxa"/>
            <w:tcBorders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kraj in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za naročnika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50" w:type="dxa"/>
            <w:tcBorders>
              <w:left w:val="nil"/>
              <w:bottom w:val="nil"/>
            </w:tcBorders>
          </w:tcPr>
          <w:p w:rsidR="00A87EF0" w:rsidRDefault="00A87EF0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lang w:val="sl-SI"/>
              </w:rPr>
              <w:t>za SIQ</w:t>
            </w:r>
            <w:r w:rsidR="00545E9D">
              <w:rPr>
                <w:rFonts w:ascii="Arial" w:hAnsi="Arial" w:cs="Arial"/>
                <w:i/>
                <w:sz w:val="20"/>
                <w:lang w:val="sl-SI"/>
              </w:rPr>
              <w:t xml:space="preserve"> Ljubljana</w:t>
            </w:r>
          </w:p>
        </w:tc>
      </w:tr>
    </w:tbl>
    <w:p w:rsidR="00FD2FD7" w:rsidRPr="00B82B2E" w:rsidRDefault="00FD2FD7" w:rsidP="00FD2FD7">
      <w:pPr>
        <w:jc w:val="both"/>
        <w:rPr>
          <w:rFonts w:ascii="Arial" w:hAnsi="Arial" w:cs="Arial"/>
          <w:i/>
          <w:sz w:val="2"/>
          <w:szCs w:val="2"/>
          <w:lang w:val="sl-SI"/>
        </w:rPr>
      </w:pPr>
      <w:bookmarkStart w:id="17" w:name="_GoBack"/>
      <w:bookmarkEnd w:id="17"/>
    </w:p>
    <w:sectPr w:rsidR="00FD2FD7" w:rsidRPr="00B82B2E" w:rsidSect="00F41A64">
      <w:headerReference w:type="default" r:id="rId8"/>
      <w:footerReference w:type="default" r:id="rId9"/>
      <w:type w:val="continuous"/>
      <w:pgSz w:w="11907" w:h="16840" w:code="9"/>
      <w:pgMar w:top="1673" w:right="851" w:bottom="3402" w:left="1418" w:header="68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5D" w:rsidRDefault="003D7C5D">
      <w:r>
        <w:separator/>
      </w:r>
    </w:p>
  </w:endnote>
  <w:endnote w:type="continuationSeparator" w:id="0">
    <w:p w:rsidR="003D7C5D" w:rsidRDefault="003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2E" w:rsidRPr="00E70A58" w:rsidRDefault="00B82B2E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sz w:val="16"/>
        <w:szCs w:val="16"/>
        <w:lang w:val="sl-SI"/>
      </w:rPr>
      <w:t xml:space="preserve">Opisi postopkov za izvedbo storitev so objavljeni na spletni strani </w:t>
    </w:r>
    <w:r w:rsidRPr="00E70A58">
      <w:rPr>
        <w:rFonts w:ascii="Arial" w:hAnsi="Arial" w:cs="Arial"/>
        <w:i/>
        <w:sz w:val="16"/>
        <w:szCs w:val="16"/>
        <w:u w:val="single"/>
        <w:lang w:val="sl-SI"/>
      </w:rPr>
      <w:t>www.eex.si</w:t>
    </w:r>
    <w:r w:rsidRPr="00E70A58">
      <w:rPr>
        <w:rFonts w:ascii="Arial" w:hAnsi="Arial" w:cs="Arial"/>
        <w:i/>
        <w:sz w:val="16"/>
        <w:szCs w:val="16"/>
        <w:lang w:val="sl-SI"/>
      </w:rPr>
      <w:t xml:space="preserve">. SIQ Ljubljana jih na željo naročnika pošlje tudi po </w:t>
    </w:r>
    <w:r w:rsidR="00F41A64">
      <w:rPr>
        <w:rFonts w:ascii="Arial" w:hAnsi="Arial" w:cs="Arial"/>
        <w:i/>
        <w:sz w:val="16"/>
        <w:szCs w:val="16"/>
        <w:lang w:val="sl-SI"/>
      </w:rPr>
      <w:br/>
    </w:r>
    <w:r w:rsidRPr="00E70A58">
      <w:rPr>
        <w:rFonts w:ascii="Arial" w:hAnsi="Arial" w:cs="Arial"/>
        <w:i/>
        <w:sz w:val="16"/>
        <w:szCs w:val="16"/>
        <w:lang w:val="sl-SI"/>
      </w:rPr>
      <w:t>e-pošti.</w:t>
    </w:r>
  </w:p>
  <w:p w:rsidR="00B82B2E" w:rsidRPr="00E70A58" w:rsidRDefault="00B82B2E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Naročnik </w:t>
    </w:r>
    <w:r w:rsidR="00F41A64">
      <w:rPr>
        <w:rFonts w:ascii="Arial" w:hAnsi="Arial" w:cs="Arial"/>
        <w:i/>
        <w:iCs/>
        <w:sz w:val="16"/>
        <w:szCs w:val="16"/>
        <w:lang w:val="sl-SI"/>
      </w:rPr>
      <w:t>se strinja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 s splošnimi pogoji za izvedbo storitev (GN007) ter s pravili in postopki za certifikacijo in preskušanje (CP206)</w:t>
    </w:r>
    <w:r w:rsidR="00F41A64">
      <w:rPr>
        <w:rFonts w:ascii="Arial" w:hAnsi="Arial" w:cs="Arial"/>
        <w:i/>
        <w:iCs/>
        <w:sz w:val="16"/>
        <w:szCs w:val="16"/>
        <w:lang w:val="sl-SI"/>
      </w:rPr>
      <w:t>,</w:t>
    </w:r>
    <w:r w:rsidRPr="00E70A58">
      <w:rPr>
        <w:rFonts w:ascii="Arial" w:hAnsi="Arial" w:cs="Arial"/>
        <w:i/>
        <w:sz w:val="16"/>
        <w:szCs w:val="16"/>
        <w:lang w:val="sl-SI"/>
      </w:rPr>
      <w:t xml:space="preserve"> </w:t>
    </w:r>
    <w:r w:rsidR="00F41A64" w:rsidRPr="00E70A58">
      <w:rPr>
        <w:rFonts w:ascii="Arial" w:hAnsi="Arial" w:cs="Arial"/>
        <w:i/>
        <w:iCs/>
        <w:sz w:val="16"/>
        <w:szCs w:val="16"/>
        <w:lang w:val="sl-SI"/>
      </w:rPr>
      <w:t xml:space="preserve">objavljenimi na </w:t>
    </w:r>
    <w:r w:rsidR="00F41A64" w:rsidRPr="00E70A58">
      <w:rPr>
        <w:rFonts w:ascii="Arial" w:hAnsi="Arial" w:cs="Arial"/>
        <w:i/>
        <w:iCs/>
        <w:sz w:val="16"/>
        <w:szCs w:val="16"/>
        <w:u w:val="single"/>
        <w:lang w:val="sl-SI"/>
      </w:rPr>
      <w:t>www.</w:t>
    </w:r>
    <w:r w:rsidR="008B38D7">
      <w:rPr>
        <w:rFonts w:ascii="Arial" w:hAnsi="Arial" w:cs="Arial"/>
        <w:i/>
        <w:iCs/>
        <w:sz w:val="16"/>
        <w:szCs w:val="16"/>
        <w:u w:val="single"/>
        <w:lang w:val="sl-SI"/>
      </w:rPr>
      <w:t>eex</w:t>
    </w:r>
    <w:r w:rsidR="00F41A64" w:rsidRPr="00E70A58">
      <w:rPr>
        <w:rFonts w:ascii="Arial" w:hAnsi="Arial" w:cs="Arial"/>
        <w:i/>
        <w:iCs/>
        <w:sz w:val="16"/>
        <w:szCs w:val="16"/>
        <w:u w:val="single"/>
        <w:lang w:val="sl-SI"/>
      </w:rPr>
      <w:t>.si</w:t>
    </w:r>
    <w:r w:rsidR="00F41A64">
      <w:rPr>
        <w:rFonts w:ascii="Arial" w:hAnsi="Arial" w:cs="Arial"/>
        <w:i/>
        <w:iCs/>
        <w:sz w:val="16"/>
        <w:szCs w:val="16"/>
        <w:u w:val="single"/>
        <w:lang w:val="sl-SI"/>
      </w:rPr>
      <w:t>.</w:t>
    </w:r>
    <w:r w:rsidR="00F41A64" w:rsidRPr="00E70A58">
      <w:rPr>
        <w:rFonts w:ascii="Arial" w:hAnsi="Arial" w:cs="Arial"/>
        <w:i/>
        <w:iCs/>
        <w:sz w:val="16"/>
        <w:szCs w:val="16"/>
        <w:lang w:val="sl-SI"/>
      </w:rPr>
      <w:t xml:space="preserve"> 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Naročnik </w:t>
    </w:r>
    <w:r w:rsidR="00F41A64">
      <w:rPr>
        <w:rFonts w:ascii="Arial" w:hAnsi="Arial" w:cs="Arial"/>
        <w:i/>
        <w:iCs/>
        <w:sz w:val="16"/>
        <w:szCs w:val="16"/>
        <w:lang w:val="sl-SI"/>
      </w:rPr>
      <w:t xml:space="preserve">se 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s podpisom te vloge </w:t>
    </w:r>
    <w:r w:rsidR="00F41A64">
      <w:rPr>
        <w:rFonts w:ascii="Arial" w:hAnsi="Arial" w:cs="Arial"/>
        <w:i/>
        <w:iCs/>
        <w:sz w:val="16"/>
        <w:szCs w:val="16"/>
        <w:lang w:val="sl-SI"/>
      </w:rPr>
      <w:t xml:space="preserve">zavezuje, da bo poravnal vse </w:t>
    </w:r>
    <w:r w:rsidRPr="00E70A58">
      <w:rPr>
        <w:rFonts w:ascii="Arial" w:hAnsi="Arial" w:cs="Arial"/>
        <w:i/>
        <w:iCs/>
        <w:sz w:val="16"/>
        <w:szCs w:val="16"/>
        <w:lang w:val="sl-SI"/>
      </w:rPr>
      <w:t>strošk</w:t>
    </w:r>
    <w:r w:rsidR="00F41A64">
      <w:rPr>
        <w:rFonts w:ascii="Arial" w:hAnsi="Arial" w:cs="Arial"/>
        <w:i/>
        <w:iCs/>
        <w:sz w:val="16"/>
        <w:szCs w:val="16"/>
        <w:lang w:val="sl-SI"/>
      </w:rPr>
      <w:t>e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, </w:t>
    </w:r>
    <w:r w:rsidR="00F41A64">
      <w:rPr>
        <w:rFonts w:ascii="Arial" w:hAnsi="Arial" w:cs="Arial"/>
        <w:i/>
        <w:iCs/>
        <w:sz w:val="16"/>
        <w:szCs w:val="16"/>
        <w:lang w:val="sl-SI"/>
      </w:rPr>
      <w:t>nastale pri izvedbi storitve</w:t>
    </w:r>
    <w:r w:rsidRPr="00E70A58">
      <w:rPr>
        <w:rFonts w:ascii="Arial" w:hAnsi="Arial" w:cs="Arial"/>
        <w:i/>
        <w:iCs/>
        <w:sz w:val="16"/>
        <w:szCs w:val="16"/>
        <w:lang w:val="sl-SI"/>
      </w:rPr>
      <w:t>. Vsi dokumenti bodo poslani po prejetem plačilu.</w:t>
    </w:r>
  </w:p>
  <w:p w:rsidR="00B82B2E" w:rsidRPr="00E70A58" w:rsidRDefault="00B82B2E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sz w:val="16"/>
        <w:szCs w:val="16"/>
        <w:lang w:val="sl-SI"/>
      </w:rPr>
      <w:t xml:space="preserve">SIQ Ljubljana po prejemu vloge potrdi prejem vloge in sporoči ime osebe, ki bo v SIQ Ljubljana skrbela za izvedbo </w:t>
    </w:r>
    <w:r w:rsidR="00E70A58">
      <w:rPr>
        <w:rFonts w:ascii="Arial" w:hAnsi="Arial" w:cs="Arial"/>
        <w:i/>
        <w:sz w:val="16"/>
        <w:szCs w:val="16"/>
        <w:lang w:val="sl-SI"/>
      </w:rPr>
      <w:t>storitve</w:t>
    </w:r>
    <w:r w:rsidRPr="00E70A58">
      <w:rPr>
        <w:rFonts w:ascii="Arial" w:hAnsi="Arial" w:cs="Arial"/>
        <w:i/>
        <w:sz w:val="16"/>
        <w:szCs w:val="16"/>
        <w:lang w:val="sl-SI"/>
      </w:rPr>
      <w:t>.</w:t>
    </w:r>
  </w:p>
  <w:tbl>
    <w:tblPr>
      <w:tblW w:w="966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1701"/>
      <w:gridCol w:w="993"/>
      <w:gridCol w:w="369"/>
      <w:gridCol w:w="367"/>
      <w:gridCol w:w="284"/>
      <w:gridCol w:w="397"/>
      <w:gridCol w:w="397"/>
      <w:gridCol w:w="397"/>
      <w:gridCol w:w="397"/>
      <w:gridCol w:w="398"/>
    </w:tblGrid>
    <w:tr w:rsidR="001118FB" w:rsidTr="006F051A">
      <w:trPr>
        <w:cantSplit/>
        <w:trHeight w:val="317"/>
      </w:trPr>
      <w:tc>
        <w:tcPr>
          <w:tcW w:w="3969" w:type="dxa"/>
          <w:tcBorders>
            <w:top w:val="single" w:sz="12" w:space="0" w:color="auto"/>
            <w:bottom w:val="nil"/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</w:tabs>
            <w:spacing w:before="80" w:after="120"/>
            <w:rPr>
              <w:rFonts w:ascii="Arial" w:hAnsi="Arial" w:cs="Arial"/>
              <w:b/>
              <w:i/>
              <w:sz w:val="20"/>
              <w:lang w:val="sl-SI"/>
            </w:rPr>
          </w:pPr>
          <w:r>
            <w:rPr>
              <w:rFonts w:ascii="Arial" w:hAnsi="Arial" w:cs="Arial"/>
              <w:b/>
              <w:i/>
              <w:sz w:val="20"/>
              <w:lang w:val="sl-SI"/>
            </w:rPr>
            <w:t>Izpolni SIQ</w:t>
          </w:r>
          <w:r w:rsidR="00545E9D">
            <w:rPr>
              <w:rFonts w:ascii="Arial" w:hAnsi="Arial" w:cs="Arial"/>
              <w:b/>
              <w:i/>
              <w:sz w:val="20"/>
              <w:lang w:val="sl-SI"/>
            </w:rPr>
            <w:t xml:space="preserve"> Ljubljana</w:t>
          </w:r>
          <w:r>
            <w:rPr>
              <w:rFonts w:ascii="Arial" w:hAnsi="Arial" w:cs="Arial"/>
              <w:b/>
              <w:i/>
              <w:sz w:val="20"/>
              <w:lang w:val="sl-SI"/>
            </w:rPr>
            <w:t>: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1118FB" w:rsidRDefault="001118FB" w:rsidP="00E70A5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20"/>
              <w:lang w:val="sl-SI"/>
            </w:rPr>
          </w:pPr>
          <w:r>
            <w:rPr>
              <w:rFonts w:cs="Arial"/>
            </w:rPr>
            <w:object w:dxaOrig="1353" w:dyaOrig="11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7.6pt;height:59.2pt" o:ole="">
                <v:imagedata r:id="rId1" o:title=""/>
              </v:shape>
              <o:OLEObject Type="Embed" ProgID="CDraw5" ShapeID="_x0000_i1026" DrawAspect="Content" ObjectID="_1644646268" r:id="rId2"/>
            </w:object>
          </w:r>
        </w:p>
      </w:tc>
      <w:tc>
        <w:tcPr>
          <w:tcW w:w="3999" w:type="dxa"/>
          <w:gridSpan w:val="9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</w:tcPr>
        <w:p w:rsidR="001118FB" w:rsidRDefault="00FD2FD7" w:rsidP="00F1123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12"/>
              <w:lang w:val="sl-SI"/>
            </w:rPr>
            <w:t xml:space="preserve">TOEx02, Izdaja </w:t>
          </w:r>
          <w:r w:rsidR="006F051A">
            <w:rPr>
              <w:rFonts w:ascii="Arial" w:hAnsi="Arial" w:cs="Arial"/>
              <w:sz w:val="12"/>
              <w:lang w:val="sl-SI"/>
            </w:rPr>
            <w:t>1</w:t>
          </w:r>
          <w:r w:rsidR="00F11235">
            <w:rPr>
              <w:rFonts w:ascii="Arial" w:hAnsi="Arial" w:cs="Arial"/>
              <w:sz w:val="12"/>
              <w:lang w:val="sl-SI"/>
            </w:rPr>
            <w:t>3</w:t>
          </w:r>
          <w:r>
            <w:rPr>
              <w:rFonts w:ascii="Arial" w:hAnsi="Arial" w:cs="Arial"/>
              <w:sz w:val="12"/>
              <w:lang w:val="sl-SI"/>
            </w:rPr>
            <w:t xml:space="preserve"> / 20</w:t>
          </w:r>
          <w:r w:rsidR="00DE1280">
            <w:rPr>
              <w:rFonts w:ascii="Arial" w:hAnsi="Arial" w:cs="Arial"/>
              <w:sz w:val="12"/>
              <w:lang w:val="sl-SI"/>
            </w:rPr>
            <w:t>20</w:t>
          </w:r>
          <w:r>
            <w:rPr>
              <w:rFonts w:ascii="Arial" w:hAnsi="Arial" w:cs="Arial"/>
              <w:sz w:val="12"/>
              <w:lang w:val="sl-SI"/>
            </w:rPr>
            <w:t>-</w:t>
          </w:r>
          <w:r w:rsidR="00D350C0">
            <w:rPr>
              <w:rFonts w:ascii="Arial" w:hAnsi="Arial" w:cs="Arial"/>
              <w:sz w:val="12"/>
              <w:lang w:val="sl-SI"/>
            </w:rPr>
            <w:t>0</w:t>
          </w:r>
          <w:r w:rsidR="00F11235">
            <w:rPr>
              <w:rFonts w:ascii="Arial" w:hAnsi="Arial" w:cs="Arial"/>
              <w:sz w:val="12"/>
              <w:lang w:val="sl-SI"/>
            </w:rPr>
            <w:t>2</w:t>
          </w:r>
        </w:p>
      </w:tc>
    </w:tr>
    <w:tr w:rsidR="001118FB" w:rsidTr="006F051A">
      <w:trPr>
        <w:cantSplit/>
        <w:trHeight w:val="317"/>
      </w:trPr>
      <w:tc>
        <w:tcPr>
          <w:tcW w:w="3969" w:type="dxa"/>
          <w:tcBorders>
            <w:top w:val="nil"/>
            <w:bottom w:val="nil"/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Datum prejema: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:rsidR="001118FB" w:rsidRDefault="001118FB" w:rsidP="009839BD">
          <w:pPr>
            <w:pStyle w:val="Header"/>
            <w:tabs>
              <w:tab w:val="right" w:pos="1985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Št. vloge:</w:t>
          </w:r>
        </w:p>
      </w:tc>
      <w:tc>
        <w:tcPr>
          <w:tcW w:w="3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/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</w:tr>
    <w:tr w:rsidR="001118FB" w:rsidTr="006F051A">
      <w:trPr>
        <w:cantSplit/>
        <w:trHeight w:val="70"/>
      </w:trPr>
      <w:tc>
        <w:tcPr>
          <w:tcW w:w="3969" w:type="dxa"/>
          <w:tcBorders>
            <w:top w:val="nil"/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4287"/>
            </w:tabs>
            <w:ind w:left="34"/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369" w:type="dxa"/>
          <w:tcBorders>
            <w:top w:val="nil"/>
            <w:bottom w:val="single" w:sz="4" w:space="0" w:color="auto"/>
            <w:right w:val="nil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2637" w:type="dxa"/>
          <w:gridSpan w:val="7"/>
          <w:tcBorders>
            <w:top w:val="single" w:sz="4" w:space="0" w:color="auto"/>
            <w:bottom w:val="nil"/>
            <w:right w:val="nil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</w:tr>
    <w:tr w:rsidR="001118FB" w:rsidTr="006F051A">
      <w:trPr>
        <w:cantSplit/>
        <w:trHeight w:val="317"/>
      </w:trPr>
      <w:tc>
        <w:tcPr>
          <w:tcW w:w="3969" w:type="dxa"/>
          <w:tcBorders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Za vlogo skrbi: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2870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right" w:pos="2870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Predmet:</w:t>
          </w:r>
        </w:p>
      </w:tc>
      <w:tc>
        <w:tcPr>
          <w:tcW w:w="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right" w:pos="1452"/>
              <w:tab w:val="right" w:pos="2870"/>
            </w:tabs>
            <w:ind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 .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</w:tr>
    <w:tr w:rsidR="001118FB" w:rsidTr="006F051A">
      <w:trPr>
        <w:cantSplit/>
        <w:trHeight w:val="61"/>
      </w:trPr>
      <w:tc>
        <w:tcPr>
          <w:tcW w:w="3969" w:type="dxa"/>
          <w:tcBorders>
            <w:top w:val="nil"/>
            <w:bottom w:val="single" w:sz="12" w:space="0" w:color="auto"/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1701" w:type="dxa"/>
          <w:vMerge/>
          <w:tcBorders>
            <w:bottom w:val="single" w:sz="12" w:space="0" w:color="auto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3999" w:type="dxa"/>
          <w:gridSpan w:val="9"/>
          <w:tcBorders>
            <w:top w:val="nil"/>
            <w:bottom w:val="single" w:sz="12" w:space="0" w:color="auto"/>
            <w:right w:val="nil"/>
          </w:tcBorders>
        </w:tcPr>
        <w:p w:rsidR="001118FB" w:rsidRDefault="001118FB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</w:tr>
  </w:tbl>
  <w:p w:rsidR="00A87EF0" w:rsidRDefault="00A87EF0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>SIQ</w:t>
    </w:r>
    <w:r w:rsidR="00BA2870">
      <w:rPr>
        <w:rFonts w:ascii="Arial" w:hAnsi="Arial" w:cs="Arial"/>
        <w:sz w:val="16"/>
        <w:lang w:val="sl-SI"/>
      </w:rPr>
      <w:t xml:space="preserve"> Ljubljana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</w:t>
    </w:r>
    <w:r w:rsidR="00F11235">
      <w:rPr>
        <w:rFonts w:ascii="Arial" w:hAnsi="Arial" w:cs="Arial"/>
        <w:sz w:val="16"/>
        <w:lang w:val="sl-SI"/>
      </w:rPr>
      <w:t>Mašera-Spasićeva ulica 10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tel.: 01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e-pošta: </w:t>
    </w:r>
    <w:bookmarkStart w:id="18" w:name="_Hlt26783996"/>
    <w:r w:rsidR="00BA2870">
      <w:rPr>
        <w:rFonts w:ascii="Arial" w:hAnsi="Arial" w:cs="Arial"/>
        <w:sz w:val="16"/>
        <w:lang w:val="sl-SI"/>
      </w:rPr>
      <w:t>e</w:t>
    </w:r>
    <w:r w:rsidRPr="00BA2870">
      <w:rPr>
        <w:rFonts w:ascii="Arial" w:hAnsi="Arial" w:cs="Arial"/>
        <w:sz w:val="16"/>
        <w:lang w:val="sl-SI"/>
      </w:rPr>
      <w:t>x@</w:t>
    </w:r>
    <w:bookmarkEnd w:id="18"/>
    <w:r w:rsidRPr="00BA2870">
      <w:rPr>
        <w:rFonts w:ascii="Arial" w:hAnsi="Arial" w:cs="Arial"/>
        <w:sz w:val="16"/>
        <w:lang w:val="sl-SI"/>
      </w:rPr>
      <w:t>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</w:t>
    </w:r>
    <w:r w:rsidR="005E2754">
      <w:rPr>
        <w:rFonts w:ascii="Arial" w:hAnsi="Arial" w:cs="Arial"/>
        <w:sz w:val="16"/>
        <w:lang w:val="sl-SI"/>
      </w:rPr>
      <w:t>www.e</w:t>
    </w:r>
    <w:r>
      <w:rPr>
        <w:rFonts w:ascii="Arial" w:hAnsi="Arial" w:cs="Arial"/>
        <w:sz w:val="16"/>
        <w:lang w:val="sl-SI"/>
      </w:rPr>
      <w:t>ex.si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5D" w:rsidRDefault="003D7C5D">
      <w:r>
        <w:separator/>
      </w:r>
    </w:p>
  </w:footnote>
  <w:footnote w:type="continuationSeparator" w:id="0">
    <w:p w:rsidR="003D7C5D" w:rsidRDefault="003D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A87EF0" w:rsidRPr="00EA7CBD">
      <w:trPr>
        <w:cantSplit/>
        <w:trHeight w:val="1564"/>
      </w:trPr>
      <w:tc>
        <w:tcPr>
          <w:tcW w:w="9667" w:type="dxa"/>
        </w:tcPr>
        <w:p w:rsidR="00A87EF0" w:rsidRDefault="00A87EF0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55pt;height:47.25pt" o:ole="" fillcolor="window">
                <v:imagedata r:id="rId1" o:title=""/>
              </v:shape>
              <o:OLEObject Type="Embed" ProgID="CDraw5" ShapeID="_x0000_i1025" DrawAspect="Content" ObjectID="_1644646267" r:id="rId2"/>
            </w:object>
          </w:r>
        </w:p>
        <w:p w:rsidR="00A87EF0" w:rsidRDefault="00A87EF0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:rsidR="00A87EF0" w:rsidRDefault="00A87EF0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>
            <w:rPr>
              <w:rFonts w:ascii="Arial" w:hAnsi="Arial" w:cs="Arial"/>
              <w:b/>
              <w:sz w:val="32"/>
              <w:lang w:val="sl-SI"/>
            </w:rPr>
            <w:t>VLOGA PROIZVAJALCA Ex-OPREME</w:t>
          </w:r>
        </w:p>
        <w:p w:rsidR="00A87EF0" w:rsidRDefault="00A87EF0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>
            <w:rPr>
              <w:rFonts w:ascii="Arial" w:hAnsi="Arial" w:cs="Arial"/>
              <w:bCs/>
              <w:sz w:val="20"/>
              <w:lang w:val="sl-SI"/>
            </w:rPr>
            <w:t>obrazec TOEx02</w:t>
          </w:r>
        </w:p>
      </w:tc>
    </w:tr>
  </w:tbl>
  <w:p w:rsidR="00A87EF0" w:rsidRPr="00E70A58" w:rsidRDefault="00A87EF0">
    <w:pPr>
      <w:pStyle w:val="Header"/>
      <w:rPr>
        <w:rFonts w:ascii="Arial" w:hAnsi="Arial" w:cs="Arial"/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B40E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8487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C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032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AA9F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E94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D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40B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BE1B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05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50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747534F"/>
    <w:multiLevelType w:val="singleLevel"/>
    <w:tmpl w:val="AF361A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0C8E629B"/>
    <w:multiLevelType w:val="singleLevel"/>
    <w:tmpl w:val="5068092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3" w15:restartNumberingAfterBreak="0">
    <w:nsid w:val="1F2037F5"/>
    <w:multiLevelType w:val="multilevel"/>
    <w:tmpl w:val="DAE2A94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595831"/>
    <w:multiLevelType w:val="singleLevel"/>
    <w:tmpl w:val="191498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60111C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0C320B"/>
    <w:multiLevelType w:val="singleLevel"/>
    <w:tmpl w:val="982A11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68612ED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665D51"/>
    <w:multiLevelType w:val="singleLevel"/>
    <w:tmpl w:val="4B4655A2"/>
    <w:lvl w:ilvl="0">
      <w:start w:val="3"/>
      <w:numFmt w:val="bullet"/>
      <w:lvlText w:val="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i w:val="0"/>
        <w:sz w:val="28"/>
      </w:rPr>
    </w:lvl>
  </w:abstractNum>
  <w:abstractNum w:abstractNumId="19" w15:restartNumberingAfterBreak="0">
    <w:nsid w:val="728D5619"/>
    <w:multiLevelType w:val="multilevel"/>
    <w:tmpl w:val="651404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2381"/>
        </w:tabs>
        <w:ind w:left="2381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2FF7E38"/>
    <w:multiLevelType w:val="singleLevel"/>
    <w:tmpl w:val="AF361A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73251AC7"/>
    <w:multiLevelType w:val="multilevel"/>
    <w:tmpl w:val="651404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2381"/>
        </w:tabs>
        <w:ind w:left="2381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1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A6"/>
    <w:rsid w:val="00042AC9"/>
    <w:rsid w:val="00055B83"/>
    <w:rsid w:val="000C0C4C"/>
    <w:rsid w:val="001118FB"/>
    <w:rsid w:val="001548F9"/>
    <w:rsid w:val="001709D1"/>
    <w:rsid w:val="001F096F"/>
    <w:rsid w:val="0027460A"/>
    <w:rsid w:val="002832BC"/>
    <w:rsid w:val="00293CFA"/>
    <w:rsid w:val="002A0FAE"/>
    <w:rsid w:val="002C5942"/>
    <w:rsid w:val="00337A9B"/>
    <w:rsid w:val="0036224A"/>
    <w:rsid w:val="00375927"/>
    <w:rsid w:val="003A077D"/>
    <w:rsid w:val="003D1711"/>
    <w:rsid w:val="003D7C5D"/>
    <w:rsid w:val="00445B9D"/>
    <w:rsid w:val="00520D28"/>
    <w:rsid w:val="00545E9D"/>
    <w:rsid w:val="00550ECD"/>
    <w:rsid w:val="005622AB"/>
    <w:rsid w:val="005B5F3C"/>
    <w:rsid w:val="005D14A4"/>
    <w:rsid w:val="005E2754"/>
    <w:rsid w:val="006F051A"/>
    <w:rsid w:val="00724BDD"/>
    <w:rsid w:val="0074634F"/>
    <w:rsid w:val="0080795E"/>
    <w:rsid w:val="008B38D7"/>
    <w:rsid w:val="00901C6B"/>
    <w:rsid w:val="00925F36"/>
    <w:rsid w:val="00953C1C"/>
    <w:rsid w:val="009839BD"/>
    <w:rsid w:val="009F319F"/>
    <w:rsid w:val="00A03B26"/>
    <w:rsid w:val="00A87EF0"/>
    <w:rsid w:val="00B24260"/>
    <w:rsid w:val="00B54814"/>
    <w:rsid w:val="00B63058"/>
    <w:rsid w:val="00B64FC0"/>
    <w:rsid w:val="00B82B2E"/>
    <w:rsid w:val="00BA2870"/>
    <w:rsid w:val="00BB7979"/>
    <w:rsid w:val="00BE6394"/>
    <w:rsid w:val="00C12511"/>
    <w:rsid w:val="00CB4BE8"/>
    <w:rsid w:val="00CB612C"/>
    <w:rsid w:val="00D350C0"/>
    <w:rsid w:val="00D71164"/>
    <w:rsid w:val="00DE1280"/>
    <w:rsid w:val="00E4161D"/>
    <w:rsid w:val="00E70A58"/>
    <w:rsid w:val="00E72DF5"/>
    <w:rsid w:val="00E76D71"/>
    <w:rsid w:val="00EA7CBD"/>
    <w:rsid w:val="00EE39A6"/>
    <w:rsid w:val="00F11235"/>
    <w:rsid w:val="00F30E57"/>
    <w:rsid w:val="00F41A64"/>
    <w:rsid w:val="00FA066D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chartTrackingRefBased/>
  <w15:docId w15:val="{34810652-501A-4495-A0F5-6365A70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Times New Roman" w:hAnsi="Times New Roman"/>
      <w:b/>
      <w:kern w:val="28"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60"/>
      <w:jc w:val="both"/>
    </w:pPr>
    <w:rPr>
      <w:rFonts w:ascii="Arial" w:hAnsi="Arial"/>
      <w:b/>
      <w:sz w:val="16"/>
    </w:rPr>
  </w:style>
  <w:style w:type="paragraph" w:customStyle="1" w:styleId="Tocka">
    <w:name w:val="Tocka"/>
    <w:basedOn w:val="Normal"/>
    <w:pPr>
      <w:tabs>
        <w:tab w:val="left" w:pos="567"/>
      </w:tabs>
      <w:spacing w:before="240"/>
    </w:pPr>
    <w:rPr>
      <w:b/>
      <w:sz w:val="20"/>
    </w:rPr>
  </w:style>
  <w:style w:type="paragraph" w:customStyle="1" w:styleId="vpis1">
    <w:name w:val="vpis1"/>
    <w:basedOn w:val="Tocka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pPr>
      <w:pBdr>
        <w:bottom w:val="none" w:sz="0" w:space="0" w:color="auto"/>
      </w:pBdr>
      <w:spacing w:before="0"/>
    </w:pPr>
    <w:rPr>
      <w:sz w:val="18"/>
    </w:rPr>
  </w:style>
  <w:style w:type="paragraph" w:customStyle="1" w:styleId="tocka2">
    <w:name w:val="tocka2"/>
    <w:basedOn w:val="Tocka"/>
    <w:pPr>
      <w:tabs>
        <w:tab w:val="right" w:leader="underscore" w:pos="9639"/>
      </w:tabs>
      <w:spacing w:before="0"/>
    </w:pPr>
    <w:rPr>
      <w:b w:val="0"/>
    </w:rPr>
  </w:style>
  <w:style w:type="paragraph" w:styleId="BodyText2">
    <w:name w:val="Body Text 2"/>
    <w:basedOn w:val="Normal"/>
    <w:pPr>
      <w:spacing w:after="60"/>
    </w:pPr>
    <w:rPr>
      <w:rFonts w:ascii="Arial" w:hAnsi="Arial"/>
      <w:b/>
      <w:i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/>
      <w:ind w:left="426"/>
    </w:pPr>
    <w:rPr>
      <w:rFonts w:ascii="Times New Roman" w:hAnsi="Times New Roman"/>
      <w:sz w:val="18"/>
      <w:lang w:val="sl-SI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Helvetica" w:hAnsi="Helvetica"/>
      <w:b w:val="0"/>
      <w:sz w:val="24"/>
    </w:rPr>
  </w:style>
  <w:style w:type="paragraph" w:styleId="BodyTextFirstIndent2">
    <w:name w:val="Body Text First Indent 2"/>
    <w:basedOn w:val="BodyTextIndent"/>
    <w:pPr>
      <w:spacing w:before="0" w:after="120"/>
      <w:ind w:left="283" w:firstLine="210"/>
    </w:pPr>
    <w:rPr>
      <w:rFonts w:ascii="Helvetica" w:hAnsi="Helvetica"/>
      <w:sz w:val="24"/>
      <w:lang w:val="en-GB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Default">
    <w:name w:val="Default"/>
    <w:rsid w:val="00FD2FD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2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2B2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9014-4514-4A31-BF37-CDAC8C02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Vloga ES-tipsko</vt:lpstr>
    </vt:vector>
  </TitlesOfParts>
  <Company>SIQ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ES-tipsko</dc:title>
  <dc:subject/>
  <dc:creator>aluksic</dc:creator>
  <cp:keywords/>
  <dc:description/>
  <cp:lastModifiedBy>Andrej Lukšič</cp:lastModifiedBy>
  <cp:revision>5</cp:revision>
  <cp:lastPrinted>2020-03-02T08:25:00Z</cp:lastPrinted>
  <dcterms:created xsi:type="dcterms:W3CDTF">2020-02-25T11:23:00Z</dcterms:created>
  <dcterms:modified xsi:type="dcterms:W3CDTF">2020-03-02T08:25:00Z</dcterms:modified>
</cp:coreProperties>
</file>