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8E" w:rsidRDefault="00F05B8E">
      <w:pPr>
        <w:jc w:val="left"/>
        <w:rPr>
          <w:sz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5670"/>
        <w:gridCol w:w="1134"/>
        <w:gridCol w:w="5670"/>
      </w:tblGrid>
      <w:tr w:rsidR="00F05B8E" w:rsidTr="00F674E0">
        <w:trPr>
          <w:cantSplit/>
        </w:trPr>
        <w:tc>
          <w:tcPr>
            <w:tcW w:w="2160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Termin:</w:t>
            </w: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F05B8E" w:rsidRPr="00295251" w:rsidRDefault="00F05B8E" w:rsidP="00C15CC5">
            <w:pPr>
              <w:spacing w:before="120" w:after="60"/>
              <w:jc w:val="left"/>
              <w:rPr>
                <w:b/>
                <w:sz w:val="22"/>
                <w:szCs w:val="22"/>
                <w:lang w:val="sl-SI"/>
              </w:rPr>
            </w:pPr>
          </w:p>
        </w:tc>
      </w:tr>
      <w:tr w:rsidR="00F05B8E" w:rsidRPr="00BB75BD" w:rsidTr="00F674E0">
        <w:trPr>
          <w:cantSplit/>
        </w:trPr>
        <w:tc>
          <w:tcPr>
            <w:tcW w:w="2160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Podjetje in naslov:</w:t>
            </w: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1D60C0" w:rsidRPr="00ED3C38" w:rsidRDefault="001D60C0" w:rsidP="00C21C0E">
            <w:pPr>
              <w:rPr>
                <w:b/>
                <w:bCs/>
                <w:sz w:val="22"/>
                <w:szCs w:val="22"/>
                <w:lang w:val="sl-SI"/>
              </w:rPr>
            </w:pPr>
          </w:p>
        </w:tc>
      </w:tr>
      <w:tr w:rsidR="00F05B8E" w:rsidTr="00F674E0">
        <w:trPr>
          <w:cantSplit/>
        </w:trPr>
        <w:tc>
          <w:tcPr>
            <w:tcW w:w="2160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Oseba za stike:</w:t>
            </w: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F05B8E" w:rsidRDefault="00F05B8E" w:rsidP="00871B76">
            <w:pPr>
              <w:rPr>
                <w:sz w:val="22"/>
                <w:lang w:val="sl-SI"/>
              </w:rPr>
            </w:pPr>
            <w:bookmarkStart w:id="0" w:name="_GoBack"/>
            <w:bookmarkEnd w:id="0"/>
          </w:p>
        </w:tc>
      </w:tr>
      <w:tr w:rsidR="00C15CC5" w:rsidRPr="00BB75BD" w:rsidTr="00F674E0">
        <w:trPr>
          <w:cantSplit/>
        </w:trPr>
        <w:tc>
          <w:tcPr>
            <w:tcW w:w="2160" w:type="dxa"/>
            <w:vAlign w:val="center"/>
          </w:tcPr>
          <w:p w:rsidR="00C15CC5" w:rsidRDefault="00C15CC5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Telefon: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15CC5" w:rsidRPr="00295251" w:rsidRDefault="00C15CC5" w:rsidP="00C21C0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vAlign w:val="center"/>
          </w:tcPr>
          <w:p w:rsidR="00C15CC5" w:rsidRDefault="00C15CC5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E-pošta: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5CC5" w:rsidRPr="00615436" w:rsidRDefault="00C15CC5" w:rsidP="00C21C0E">
            <w:pPr>
              <w:rPr>
                <w:rFonts w:cs="Arial"/>
                <w:color w:val="000000"/>
                <w:sz w:val="22"/>
                <w:lang w:val="sl-SI" w:eastAsia="sl-SI"/>
              </w:rPr>
            </w:pPr>
          </w:p>
        </w:tc>
      </w:tr>
    </w:tbl>
    <w:p w:rsidR="00F05B8E" w:rsidRDefault="00F05B8E">
      <w:pPr>
        <w:jc w:val="left"/>
        <w:rPr>
          <w:sz w:val="16"/>
          <w:lang w:val="sl-SI"/>
        </w:rPr>
      </w:pPr>
    </w:p>
    <w:tbl>
      <w:tblPr>
        <w:tblW w:w="146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94"/>
        <w:gridCol w:w="2794"/>
        <w:gridCol w:w="2794"/>
        <w:gridCol w:w="2794"/>
        <w:gridCol w:w="2795"/>
      </w:tblGrid>
      <w:tr w:rsidR="00E11923" w:rsidTr="005145C2">
        <w:trPr>
          <w:trHeight w:val="510"/>
        </w:trPr>
        <w:tc>
          <w:tcPr>
            <w:tcW w:w="6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proofErr w:type="spellStart"/>
            <w:r>
              <w:rPr>
                <w:b/>
                <w:sz w:val="20"/>
                <w:lang w:val="sl-SI"/>
              </w:rPr>
              <w:t>Zap</w:t>
            </w:r>
            <w:proofErr w:type="spellEnd"/>
            <w:r>
              <w:rPr>
                <w:b/>
                <w:sz w:val="20"/>
                <w:lang w:val="sl-SI"/>
              </w:rPr>
              <w:t>. št.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Ime in priimek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Delovno mesto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Telefon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Mobilni telefon</w:t>
            </w:r>
          </w:p>
        </w:tc>
        <w:tc>
          <w:tcPr>
            <w:tcW w:w="279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11923" w:rsidRDefault="00E11923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E-pošta</w:t>
            </w:r>
          </w:p>
        </w:tc>
      </w:tr>
      <w:tr w:rsidR="00E11923" w:rsidTr="005145C2">
        <w:trPr>
          <w:trHeight w:val="510"/>
        </w:trPr>
        <w:tc>
          <w:tcPr>
            <w:tcW w:w="640" w:type="dxa"/>
            <w:tcBorders>
              <w:top w:val="nil"/>
            </w:tcBorders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</w:t>
            </w:r>
          </w:p>
        </w:tc>
        <w:tc>
          <w:tcPr>
            <w:tcW w:w="2794" w:type="dxa"/>
            <w:tcBorders>
              <w:top w:val="nil"/>
            </w:tcBorders>
            <w:vAlign w:val="center"/>
          </w:tcPr>
          <w:p w:rsidR="00E11923" w:rsidRDefault="00E11923" w:rsidP="00B25F58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tcBorders>
              <w:top w:val="nil"/>
            </w:tcBorders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tcBorders>
              <w:top w:val="nil"/>
            </w:tcBorders>
            <w:vAlign w:val="center"/>
          </w:tcPr>
          <w:p w:rsidR="00E11923" w:rsidRDefault="00E11923" w:rsidP="006713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794" w:type="dxa"/>
            <w:tcBorders>
              <w:top w:val="nil"/>
            </w:tcBorders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tcBorders>
              <w:top w:val="nil"/>
            </w:tcBorders>
            <w:vAlign w:val="center"/>
          </w:tcPr>
          <w:p w:rsidR="00E11923" w:rsidRDefault="00E11923" w:rsidP="00C21C0E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 w:rsidP="004043C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 w:rsidP="004043C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3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 w:rsidP="00787F2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4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5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6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7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8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9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  <w:tr w:rsidR="00E11923" w:rsidTr="005145C2">
        <w:trPr>
          <w:trHeight w:val="510"/>
        </w:trPr>
        <w:tc>
          <w:tcPr>
            <w:tcW w:w="640" w:type="dxa"/>
            <w:vAlign w:val="center"/>
          </w:tcPr>
          <w:p w:rsidR="00E11923" w:rsidRDefault="00E11923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10</w:t>
            </w: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4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795" w:type="dxa"/>
            <w:vAlign w:val="center"/>
          </w:tcPr>
          <w:p w:rsidR="00E11923" w:rsidRDefault="00E11923">
            <w:pPr>
              <w:jc w:val="left"/>
              <w:rPr>
                <w:sz w:val="20"/>
                <w:lang w:val="sl-SI"/>
              </w:rPr>
            </w:pPr>
          </w:p>
        </w:tc>
      </w:tr>
    </w:tbl>
    <w:p w:rsidR="00F05B8E" w:rsidRDefault="00F05B8E">
      <w:pPr>
        <w:pStyle w:val="Header"/>
        <w:tabs>
          <w:tab w:val="clear" w:pos="4153"/>
          <w:tab w:val="clear" w:pos="8306"/>
        </w:tabs>
        <w:rPr>
          <w:sz w:val="6"/>
          <w:lang w:val="sl-SI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"/>
        <w:gridCol w:w="3231"/>
        <w:gridCol w:w="708"/>
        <w:gridCol w:w="3933"/>
        <w:gridCol w:w="1134"/>
        <w:gridCol w:w="984"/>
        <w:gridCol w:w="3652"/>
      </w:tblGrid>
      <w:tr w:rsidR="00F05B8E">
        <w:tc>
          <w:tcPr>
            <w:tcW w:w="993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05B8E" w:rsidRDefault="00F05B8E" w:rsidP="00E11923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  <w:tc>
          <w:tcPr>
            <w:tcW w:w="70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Žig:</w:t>
            </w:r>
          </w:p>
        </w:tc>
        <w:tc>
          <w:tcPr>
            <w:tcW w:w="396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2126" w:type="dxa"/>
            <w:gridSpan w:val="2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5B8E" w:rsidRDefault="00F05B8E" w:rsidP="00EB7919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</w:tr>
      <w:tr w:rsidR="00F05B8E">
        <w:tc>
          <w:tcPr>
            <w:tcW w:w="993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70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396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34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Podpis: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</w:tr>
    </w:tbl>
    <w:p w:rsidR="00F05B8E" w:rsidRDefault="00F05B8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5954"/>
          <w:tab w:val="left" w:pos="12191"/>
        </w:tabs>
        <w:rPr>
          <w:sz w:val="2"/>
          <w:lang w:val="sl-SI"/>
        </w:rPr>
      </w:pPr>
    </w:p>
    <w:sectPr w:rsidR="00F05B8E">
      <w:headerReference w:type="default" r:id="rId6"/>
      <w:pgSz w:w="16840" w:h="11907" w:orient="landscape" w:code="9"/>
      <w:pgMar w:top="1418" w:right="964" w:bottom="709" w:left="1134" w:header="568" w:footer="2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A3" w:rsidRDefault="004F0DA3">
      <w:r>
        <w:separator/>
      </w:r>
    </w:p>
  </w:endnote>
  <w:endnote w:type="continuationSeparator" w:id="0">
    <w:p w:rsidR="004F0DA3" w:rsidRDefault="004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A3" w:rsidRDefault="004F0DA3">
      <w:r>
        <w:separator/>
      </w:r>
    </w:p>
  </w:footnote>
  <w:footnote w:type="continuationSeparator" w:id="0">
    <w:p w:rsidR="004F0DA3" w:rsidRDefault="004F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8"/>
      <w:gridCol w:w="11964"/>
    </w:tblGrid>
    <w:tr w:rsidR="00F05B8E" w:rsidRPr="00AC12C4">
      <w:trPr>
        <w:cantSplit/>
      </w:trPr>
      <w:tc>
        <w:tcPr>
          <w:tcW w:w="2778" w:type="dxa"/>
        </w:tcPr>
        <w:p w:rsidR="00F05B8E" w:rsidRDefault="00F05B8E">
          <w:pPr>
            <w:rPr>
              <w:lang w:val="sl-SI"/>
            </w:rPr>
          </w:pPr>
          <w:r>
            <w:rPr>
              <w:lang w:val="sl-SI"/>
            </w:rPr>
            <w:object w:dxaOrig="2114" w:dyaOrig="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3pt;height:46.85pt" o:ole="">
                <v:imagedata r:id="rId1" o:title=""/>
              </v:shape>
              <o:OLEObject Type="Embed" ProgID="CDraw5" ShapeID="_x0000_i1025" DrawAspect="Content" ObjectID="_1671355670" r:id="rId2"/>
            </w:object>
          </w:r>
        </w:p>
      </w:tc>
      <w:tc>
        <w:tcPr>
          <w:tcW w:w="11964" w:type="dxa"/>
          <w:tcBorders>
            <w:bottom w:val="single" w:sz="4" w:space="0" w:color="auto"/>
          </w:tcBorders>
          <w:vAlign w:val="bottom"/>
        </w:tcPr>
        <w:p w:rsidR="00F05B8E" w:rsidRDefault="00F05B8E">
          <w:pPr>
            <w:tabs>
              <w:tab w:val="left" w:pos="11823"/>
            </w:tabs>
            <w:jc w:val="right"/>
            <w:rPr>
              <w:bCs/>
              <w:lang w:val="sl-SI"/>
            </w:rPr>
          </w:pPr>
        </w:p>
        <w:p w:rsidR="00F05B8E" w:rsidRDefault="00F05B8E">
          <w:pPr>
            <w:pStyle w:val="Glava-2"/>
            <w:rPr>
              <w:lang w:val="sl-SI"/>
            </w:rPr>
          </w:pPr>
        </w:p>
        <w:p w:rsidR="00F05B8E" w:rsidRDefault="004459DC">
          <w:pPr>
            <w:pStyle w:val="Glava-2"/>
            <w:spacing w:after="60"/>
            <w:rPr>
              <w:lang w:val="sl-SI"/>
            </w:rPr>
          </w:pPr>
          <w:r>
            <w:rPr>
              <w:lang w:val="sl-SI"/>
            </w:rPr>
            <w:t>Prijavnica za SIQ seminar o protieksplozijski zaščiti v Ljubljani</w:t>
          </w:r>
        </w:p>
      </w:tc>
    </w:tr>
  </w:tbl>
  <w:p w:rsidR="00F05B8E" w:rsidRDefault="00F05B8E">
    <w:pPr>
      <w:pStyle w:val="Header"/>
      <w:tabs>
        <w:tab w:val="clear" w:pos="8306"/>
        <w:tab w:val="right" w:pos="14601"/>
      </w:tabs>
      <w:jc w:val="right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C"/>
    <w:rsid w:val="00025581"/>
    <w:rsid w:val="000620B7"/>
    <w:rsid w:val="00075980"/>
    <w:rsid w:val="0008069A"/>
    <w:rsid w:val="000935F2"/>
    <w:rsid w:val="00096594"/>
    <w:rsid w:val="000B22BA"/>
    <w:rsid w:val="000D2C8F"/>
    <w:rsid w:val="00104827"/>
    <w:rsid w:val="00136B2A"/>
    <w:rsid w:val="001535E0"/>
    <w:rsid w:val="001767F4"/>
    <w:rsid w:val="00176CDD"/>
    <w:rsid w:val="0018764C"/>
    <w:rsid w:val="0019239F"/>
    <w:rsid w:val="00195168"/>
    <w:rsid w:val="00196181"/>
    <w:rsid w:val="001A2CAC"/>
    <w:rsid w:val="001A6628"/>
    <w:rsid w:val="001C1B5D"/>
    <w:rsid w:val="001D4EB7"/>
    <w:rsid w:val="001D60C0"/>
    <w:rsid w:val="001F31FB"/>
    <w:rsid w:val="002006B9"/>
    <w:rsid w:val="00205B7A"/>
    <w:rsid w:val="00225D46"/>
    <w:rsid w:val="0024606C"/>
    <w:rsid w:val="00262AE1"/>
    <w:rsid w:val="002645B2"/>
    <w:rsid w:val="00276A23"/>
    <w:rsid w:val="00295251"/>
    <w:rsid w:val="002B2E10"/>
    <w:rsid w:val="002C7622"/>
    <w:rsid w:val="002E209D"/>
    <w:rsid w:val="00326BAC"/>
    <w:rsid w:val="00327A19"/>
    <w:rsid w:val="00347F38"/>
    <w:rsid w:val="003608A9"/>
    <w:rsid w:val="00370757"/>
    <w:rsid w:val="003A0A37"/>
    <w:rsid w:val="003A5D93"/>
    <w:rsid w:val="003C2444"/>
    <w:rsid w:val="003E7B0E"/>
    <w:rsid w:val="004043C7"/>
    <w:rsid w:val="004150D9"/>
    <w:rsid w:val="00425C7B"/>
    <w:rsid w:val="00426883"/>
    <w:rsid w:val="004357CD"/>
    <w:rsid w:val="004459DC"/>
    <w:rsid w:val="004525A7"/>
    <w:rsid w:val="00453CD6"/>
    <w:rsid w:val="00457A06"/>
    <w:rsid w:val="00461DE7"/>
    <w:rsid w:val="004802F9"/>
    <w:rsid w:val="0048518A"/>
    <w:rsid w:val="0048791B"/>
    <w:rsid w:val="00493788"/>
    <w:rsid w:val="004E0024"/>
    <w:rsid w:val="004F0DA3"/>
    <w:rsid w:val="005017BE"/>
    <w:rsid w:val="0051036E"/>
    <w:rsid w:val="005145C2"/>
    <w:rsid w:val="005514B0"/>
    <w:rsid w:val="005642F5"/>
    <w:rsid w:val="00565C1A"/>
    <w:rsid w:val="005A3D14"/>
    <w:rsid w:val="005B4F75"/>
    <w:rsid w:val="005E71BC"/>
    <w:rsid w:val="00603054"/>
    <w:rsid w:val="00615436"/>
    <w:rsid w:val="00623DE9"/>
    <w:rsid w:val="00626069"/>
    <w:rsid w:val="006316A5"/>
    <w:rsid w:val="006358C3"/>
    <w:rsid w:val="0066188B"/>
    <w:rsid w:val="006713C0"/>
    <w:rsid w:val="00680568"/>
    <w:rsid w:val="006E3993"/>
    <w:rsid w:val="007055C3"/>
    <w:rsid w:val="0074044D"/>
    <w:rsid w:val="00754C79"/>
    <w:rsid w:val="00755793"/>
    <w:rsid w:val="0076246B"/>
    <w:rsid w:val="007809D5"/>
    <w:rsid w:val="00787F2E"/>
    <w:rsid w:val="007B2810"/>
    <w:rsid w:val="007D7F5C"/>
    <w:rsid w:val="00806630"/>
    <w:rsid w:val="008660E8"/>
    <w:rsid w:val="00871B76"/>
    <w:rsid w:val="00895A60"/>
    <w:rsid w:val="008A5B9D"/>
    <w:rsid w:val="008B4623"/>
    <w:rsid w:val="008C495E"/>
    <w:rsid w:val="008F53D9"/>
    <w:rsid w:val="008F6383"/>
    <w:rsid w:val="008F6819"/>
    <w:rsid w:val="00914BA8"/>
    <w:rsid w:val="00962CB2"/>
    <w:rsid w:val="0098048D"/>
    <w:rsid w:val="009B35FD"/>
    <w:rsid w:val="009C2398"/>
    <w:rsid w:val="009E19D2"/>
    <w:rsid w:val="009E1D14"/>
    <w:rsid w:val="009F7F2F"/>
    <w:rsid w:val="009F7F6D"/>
    <w:rsid w:val="00A05133"/>
    <w:rsid w:val="00A2647A"/>
    <w:rsid w:val="00A33B43"/>
    <w:rsid w:val="00A416A8"/>
    <w:rsid w:val="00A56222"/>
    <w:rsid w:val="00A5786D"/>
    <w:rsid w:val="00A62105"/>
    <w:rsid w:val="00A7477B"/>
    <w:rsid w:val="00A927B9"/>
    <w:rsid w:val="00AA6B88"/>
    <w:rsid w:val="00AB5A4A"/>
    <w:rsid w:val="00AC12C4"/>
    <w:rsid w:val="00AE1C6F"/>
    <w:rsid w:val="00AE4367"/>
    <w:rsid w:val="00AE61FC"/>
    <w:rsid w:val="00B16C8B"/>
    <w:rsid w:val="00B16E9D"/>
    <w:rsid w:val="00B235BC"/>
    <w:rsid w:val="00B24E41"/>
    <w:rsid w:val="00B25F58"/>
    <w:rsid w:val="00B27DEF"/>
    <w:rsid w:val="00B35AA1"/>
    <w:rsid w:val="00B4278C"/>
    <w:rsid w:val="00B4798D"/>
    <w:rsid w:val="00B50787"/>
    <w:rsid w:val="00B71102"/>
    <w:rsid w:val="00BB75BD"/>
    <w:rsid w:val="00C15CC5"/>
    <w:rsid w:val="00C21C0E"/>
    <w:rsid w:val="00C33495"/>
    <w:rsid w:val="00C61814"/>
    <w:rsid w:val="00C67D4E"/>
    <w:rsid w:val="00CB5330"/>
    <w:rsid w:val="00CD3572"/>
    <w:rsid w:val="00CF46E8"/>
    <w:rsid w:val="00D501BB"/>
    <w:rsid w:val="00D53981"/>
    <w:rsid w:val="00DD1D18"/>
    <w:rsid w:val="00DD4537"/>
    <w:rsid w:val="00DE42F9"/>
    <w:rsid w:val="00DE5576"/>
    <w:rsid w:val="00DF2987"/>
    <w:rsid w:val="00E068F4"/>
    <w:rsid w:val="00E11923"/>
    <w:rsid w:val="00E171B7"/>
    <w:rsid w:val="00E21892"/>
    <w:rsid w:val="00E53603"/>
    <w:rsid w:val="00EB3F04"/>
    <w:rsid w:val="00EB4D26"/>
    <w:rsid w:val="00EB7919"/>
    <w:rsid w:val="00EC4368"/>
    <w:rsid w:val="00ED3C38"/>
    <w:rsid w:val="00ED77C4"/>
    <w:rsid w:val="00F03E55"/>
    <w:rsid w:val="00F05B8E"/>
    <w:rsid w:val="00F2135F"/>
    <w:rsid w:val="00F37C69"/>
    <w:rsid w:val="00F674E0"/>
    <w:rsid w:val="00F767EA"/>
    <w:rsid w:val="00F77030"/>
    <w:rsid w:val="00F85BF5"/>
    <w:rsid w:val="00F860BD"/>
    <w:rsid w:val="00F86545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E10B5-5F8A-44A3-B6F2-FE6DFFB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sl-SI"/>
    </w:rPr>
  </w:style>
  <w:style w:type="paragraph" w:styleId="Heading4">
    <w:name w:val="heading 4"/>
    <w:basedOn w:val="Normal"/>
    <w:next w:val="Normal"/>
    <w:qFormat/>
    <w:pPr>
      <w:keepNext/>
      <w:ind w:right="141"/>
      <w:jc w:val="right"/>
      <w:outlineLvl w:val="3"/>
    </w:pPr>
    <w:rPr>
      <w:b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noProof/>
      <w:lang w:val="en-GB" w:eastAsia="en-US"/>
    </w:rPr>
  </w:style>
  <w:style w:type="paragraph" w:styleId="BodyText">
    <w:name w:val="Body Text"/>
    <w:basedOn w:val="Normal"/>
    <w:rPr>
      <w:b/>
      <w:sz w:val="28"/>
      <w:lang w:val="sl-S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oga-1">
    <w:name w:val="Noga-1"/>
    <w:basedOn w:val="Normal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  <w:jc w:val="left"/>
    </w:pPr>
    <w:rPr>
      <w:rFonts w:ascii="Helvetica" w:hAnsi="Helvetica"/>
    </w:rPr>
  </w:style>
  <w:style w:type="paragraph" w:customStyle="1" w:styleId="Noga-2">
    <w:name w:val="Noga-2"/>
    <w:basedOn w:val="Normal"/>
    <w:pPr>
      <w:tabs>
        <w:tab w:val="right" w:pos="9639"/>
      </w:tabs>
      <w:spacing w:before="60"/>
      <w:jc w:val="left"/>
    </w:pPr>
    <w:rPr>
      <w:rFonts w:ascii="Helvetica" w:hAnsi="Helvetica"/>
      <w:sz w:val="14"/>
    </w:rPr>
  </w:style>
  <w:style w:type="paragraph" w:customStyle="1" w:styleId="Glava-2">
    <w:name w:val="Glava-2"/>
    <w:basedOn w:val="Normal"/>
    <w:pPr>
      <w:jc w:val="right"/>
    </w:pPr>
    <w:rPr>
      <w:rFonts w:ascii="Helvetica" w:hAnsi="Helvetica"/>
      <w:b/>
    </w:rPr>
  </w:style>
  <w:style w:type="character" w:styleId="Hyperlink">
    <w:name w:val="Hyperlink"/>
    <w:uiPriority w:val="99"/>
    <w:unhideWhenUsed/>
    <w:rsid w:val="00E21892"/>
    <w:rPr>
      <w:color w:val="0563C1"/>
      <w:u w:val="single"/>
    </w:rPr>
  </w:style>
  <w:style w:type="character" w:styleId="Strong">
    <w:name w:val="Strong"/>
    <w:uiPriority w:val="22"/>
    <w:qFormat/>
    <w:rsid w:val="00DD1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Vzorec seznama protieksplozijsko zaščitenih električnih naprav za strokovno oceno protieksplozijske zaščite objekta</vt:lpstr>
    </vt:vector>
  </TitlesOfParts>
  <Company>SIQ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seznama protieksplozijsko zaščitenih električnih naprav za strokovno oceno protieksplozijske zaščite objekta</dc:title>
  <dc:subject/>
  <dc:creator>Mateja Brezan</dc:creator>
  <cp:keywords/>
  <cp:lastModifiedBy>Nataša Tot</cp:lastModifiedBy>
  <cp:revision>10</cp:revision>
  <cp:lastPrinted>2008-01-29T07:41:00Z</cp:lastPrinted>
  <dcterms:created xsi:type="dcterms:W3CDTF">2020-10-06T10:51:00Z</dcterms:created>
  <dcterms:modified xsi:type="dcterms:W3CDTF">2021-01-05T11:41:00Z</dcterms:modified>
</cp:coreProperties>
</file>